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63C84" w14:textId="77777777" w:rsidR="00E45E77" w:rsidRDefault="004D46D8" w:rsidP="00FA2F74">
      <w:pPr>
        <w:spacing w:after="0" w:line="360" w:lineRule="auto"/>
        <w:ind w:left="6379"/>
        <w:rPr>
          <w:rFonts w:ascii="Arial" w:hAnsi="Arial"/>
          <w:sz w:val="20"/>
          <w:szCs w:val="20"/>
        </w:rPr>
      </w:pPr>
      <w:r w:rsidRPr="004D46D8"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3068266E" wp14:editId="42D6F8B4">
            <wp:extent cx="2524336" cy="3883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T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6" cy="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24DA" w14:textId="672C6207" w:rsidR="004D46D8" w:rsidRPr="00E45E77" w:rsidRDefault="001847C6" w:rsidP="00FA2F74">
      <w:pPr>
        <w:spacing w:after="0" w:line="240" w:lineRule="auto"/>
        <w:ind w:left="6379"/>
        <w:rPr>
          <w:rFonts w:ascii="Arial" w:hAnsi="Arial"/>
          <w:sz w:val="24"/>
          <w:szCs w:val="24"/>
        </w:rPr>
      </w:pPr>
      <w:proofErr w:type="spellStart"/>
      <w:r w:rsidRPr="001847C6">
        <w:rPr>
          <w:rFonts w:ascii="Arial" w:hAnsi="Arial"/>
          <w:sz w:val="20"/>
          <w:szCs w:val="20"/>
        </w:rPr>
        <w:t>Estomba</w:t>
      </w:r>
      <w:proofErr w:type="spellEnd"/>
      <w:r w:rsidRPr="001847C6">
        <w:rPr>
          <w:rFonts w:ascii="Arial" w:hAnsi="Arial"/>
          <w:sz w:val="20"/>
          <w:szCs w:val="20"/>
        </w:rPr>
        <w:t xml:space="preserve"> 571 – CP 1227 CABA, Argentina</w:t>
      </w:r>
    </w:p>
    <w:p w14:paraId="43388AE4" w14:textId="1BC3FA1E" w:rsidR="001847C6" w:rsidRPr="001847C6" w:rsidRDefault="001847C6" w:rsidP="00FA2F74">
      <w:pPr>
        <w:spacing w:after="0" w:line="240" w:lineRule="auto"/>
        <w:ind w:left="6379"/>
        <w:rPr>
          <w:rFonts w:ascii="Arial" w:hAnsi="Arial"/>
          <w:sz w:val="20"/>
          <w:szCs w:val="20"/>
        </w:rPr>
      </w:pPr>
      <w:r w:rsidRPr="001847C6">
        <w:rPr>
          <w:rFonts w:ascii="Arial" w:hAnsi="Arial"/>
          <w:sz w:val="20"/>
          <w:szCs w:val="20"/>
        </w:rPr>
        <w:t>Teléfono: 54-11-4555-4058</w:t>
      </w:r>
    </w:p>
    <w:p w14:paraId="4A578CDE" w14:textId="485EFFBA" w:rsidR="001847C6" w:rsidRPr="001847C6" w:rsidRDefault="001847C6" w:rsidP="00FA2F74">
      <w:pPr>
        <w:spacing w:after="0" w:line="240" w:lineRule="auto"/>
        <w:ind w:left="6379"/>
        <w:rPr>
          <w:rFonts w:ascii="Arial" w:hAnsi="Arial"/>
          <w:sz w:val="20"/>
          <w:szCs w:val="20"/>
        </w:rPr>
      </w:pPr>
      <w:r w:rsidRPr="001847C6">
        <w:rPr>
          <w:rFonts w:ascii="Arial" w:hAnsi="Arial"/>
          <w:sz w:val="20"/>
          <w:szCs w:val="20"/>
        </w:rPr>
        <w:t>www.eurotechsa.com.ar</w:t>
      </w:r>
    </w:p>
    <w:p w14:paraId="1318921B" w14:textId="77777777" w:rsidR="001847C6" w:rsidRDefault="001847C6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4E6954E5" w14:textId="77777777" w:rsidR="00E45E77" w:rsidRDefault="00E45E77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39EAB7DF" w14:textId="77777777" w:rsidR="00E45E77" w:rsidRDefault="00E45E77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6042A2F1" w14:textId="77777777" w:rsidR="006929B0" w:rsidRPr="001847C6" w:rsidRDefault="006929B0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  <w:r w:rsidRPr="001847C6">
        <w:rPr>
          <w:rFonts w:ascii="Arial" w:hAnsi="Arial"/>
          <w:b/>
          <w:sz w:val="24"/>
          <w:szCs w:val="24"/>
          <w:u w:val="single"/>
        </w:rPr>
        <w:t xml:space="preserve">Tutorial </w:t>
      </w:r>
      <w:r w:rsidR="00774A56" w:rsidRPr="001847C6">
        <w:rPr>
          <w:rFonts w:ascii="Arial" w:hAnsi="Arial"/>
          <w:b/>
          <w:sz w:val="24"/>
          <w:szCs w:val="24"/>
          <w:u w:val="single"/>
        </w:rPr>
        <w:t xml:space="preserve">de </w:t>
      </w:r>
      <w:r w:rsidRPr="001847C6">
        <w:rPr>
          <w:rFonts w:ascii="Arial" w:hAnsi="Arial"/>
          <w:b/>
          <w:sz w:val="24"/>
          <w:szCs w:val="24"/>
          <w:u w:val="single"/>
        </w:rPr>
        <w:t xml:space="preserve">asistencia </w:t>
      </w:r>
      <w:r w:rsidR="00774A56" w:rsidRPr="001847C6">
        <w:rPr>
          <w:rFonts w:ascii="Arial" w:hAnsi="Arial"/>
          <w:b/>
          <w:sz w:val="24"/>
          <w:szCs w:val="24"/>
          <w:u w:val="single"/>
        </w:rPr>
        <w:t>par</w:t>
      </w:r>
      <w:r w:rsidRPr="001847C6">
        <w:rPr>
          <w:rFonts w:ascii="Arial" w:hAnsi="Arial"/>
          <w:b/>
          <w:sz w:val="24"/>
          <w:szCs w:val="24"/>
          <w:u w:val="single"/>
        </w:rPr>
        <w:t>a la puesta en marcha</w:t>
      </w:r>
    </w:p>
    <w:p w14:paraId="7771DE0D" w14:textId="77777777" w:rsidR="00732106" w:rsidRPr="001847C6" w:rsidRDefault="006929B0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  <w:r w:rsidRPr="001847C6">
        <w:rPr>
          <w:rFonts w:ascii="Arial" w:hAnsi="Arial"/>
          <w:b/>
          <w:sz w:val="24"/>
          <w:szCs w:val="24"/>
          <w:u w:val="single"/>
        </w:rPr>
        <w:t>Equipo</w:t>
      </w:r>
      <w:r w:rsidR="003C7509" w:rsidRPr="001847C6">
        <w:rPr>
          <w:rFonts w:ascii="Arial" w:hAnsi="Arial"/>
          <w:b/>
          <w:sz w:val="24"/>
          <w:szCs w:val="24"/>
          <w:u w:val="single"/>
        </w:rPr>
        <w:t xml:space="preserve"> </w:t>
      </w:r>
      <w:proofErr w:type="spellStart"/>
      <w:r w:rsidRPr="001847C6">
        <w:rPr>
          <w:rFonts w:ascii="Arial" w:hAnsi="Arial"/>
          <w:b/>
          <w:sz w:val="24"/>
          <w:szCs w:val="24"/>
          <w:u w:val="single"/>
        </w:rPr>
        <w:t>Unidrive</w:t>
      </w:r>
      <w:proofErr w:type="spellEnd"/>
      <w:r w:rsidRPr="001847C6">
        <w:rPr>
          <w:rFonts w:ascii="Arial" w:hAnsi="Arial"/>
          <w:b/>
          <w:sz w:val="24"/>
          <w:szCs w:val="24"/>
          <w:u w:val="single"/>
        </w:rPr>
        <w:t xml:space="preserve"> M101</w:t>
      </w:r>
    </w:p>
    <w:p w14:paraId="66608524" w14:textId="77777777" w:rsidR="003C7509" w:rsidRDefault="003C7509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1FE0AFFD" w14:textId="77777777" w:rsidR="00514267" w:rsidRPr="003C7509" w:rsidRDefault="003C7509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b/>
          <w:sz w:val="24"/>
          <w:szCs w:val="24"/>
        </w:rPr>
        <w:t>Explicación p</w:t>
      </w:r>
      <w:r w:rsidR="006929B0" w:rsidRPr="003C7509">
        <w:rPr>
          <w:rFonts w:ascii="Arial" w:hAnsi="Arial"/>
          <w:b/>
          <w:sz w:val="24"/>
          <w:szCs w:val="24"/>
        </w:rPr>
        <w:t>aso a paso</w:t>
      </w:r>
      <w:r w:rsidR="006929B0" w:rsidRPr="003C7509">
        <w:rPr>
          <w:rFonts w:ascii="Arial" w:hAnsi="Arial"/>
          <w:sz w:val="24"/>
          <w:szCs w:val="24"/>
        </w:rPr>
        <w:t xml:space="preserve"> para ejecutar </w:t>
      </w:r>
      <w:r>
        <w:rPr>
          <w:rFonts w:ascii="Arial" w:hAnsi="Arial"/>
          <w:sz w:val="24"/>
          <w:szCs w:val="24"/>
        </w:rPr>
        <w:t xml:space="preserve">el </w:t>
      </w:r>
      <w:proofErr w:type="spellStart"/>
      <w:r w:rsidR="00514267" w:rsidRPr="003C7509">
        <w:rPr>
          <w:rFonts w:ascii="Arial" w:hAnsi="Arial"/>
          <w:sz w:val="24"/>
          <w:szCs w:val="24"/>
        </w:rPr>
        <w:t>reset</w:t>
      </w:r>
      <w:proofErr w:type="spellEnd"/>
      <w:r w:rsidR="006929B0" w:rsidRPr="003C7509">
        <w:rPr>
          <w:rFonts w:ascii="Arial" w:hAnsi="Arial"/>
          <w:sz w:val="24"/>
          <w:szCs w:val="24"/>
        </w:rPr>
        <w:t xml:space="preserve"> inicial</w:t>
      </w:r>
      <w:r w:rsidR="00514267" w:rsidRPr="003C7509">
        <w:rPr>
          <w:rFonts w:ascii="Arial" w:hAnsi="Arial"/>
          <w:sz w:val="24"/>
          <w:szCs w:val="24"/>
        </w:rPr>
        <w:t xml:space="preserve"> a default en 50 Hertz</w:t>
      </w:r>
      <w:r w:rsidR="00822F91" w:rsidRPr="003C7509">
        <w:rPr>
          <w:rFonts w:ascii="Arial" w:hAnsi="Arial"/>
          <w:sz w:val="24"/>
          <w:szCs w:val="24"/>
        </w:rPr>
        <w:t xml:space="preserve"> y </w:t>
      </w:r>
      <w:r>
        <w:rPr>
          <w:rFonts w:ascii="Arial" w:hAnsi="Arial"/>
          <w:sz w:val="24"/>
          <w:szCs w:val="24"/>
        </w:rPr>
        <w:t xml:space="preserve">la </w:t>
      </w:r>
      <w:r w:rsidR="00822F91" w:rsidRPr="003C7509">
        <w:rPr>
          <w:rFonts w:ascii="Arial" w:hAnsi="Arial"/>
          <w:sz w:val="24"/>
          <w:szCs w:val="24"/>
        </w:rPr>
        <w:t>configuración para una aplicación determinada</w:t>
      </w:r>
      <w:r w:rsidR="006929B0" w:rsidRPr="003C7509">
        <w:rPr>
          <w:rFonts w:ascii="Arial" w:hAnsi="Arial"/>
          <w:sz w:val="24"/>
          <w:szCs w:val="24"/>
        </w:rPr>
        <w:t xml:space="preserve"> del modo de control del drive (bornera o teclado</w:t>
      </w:r>
      <w:r>
        <w:rPr>
          <w:rFonts w:ascii="Arial" w:hAnsi="Arial"/>
          <w:sz w:val="24"/>
          <w:szCs w:val="24"/>
        </w:rPr>
        <w:t>)</w:t>
      </w:r>
      <w:r w:rsidR="006929B0" w:rsidRPr="003C7509">
        <w:rPr>
          <w:rFonts w:ascii="Arial" w:hAnsi="Arial"/>
          <w:sz w:val="24"/>
          <w:szCs w:val="24"/>
        </w:rPr>
        <w:t xml:space="preserve"> </w:t>
      </w:r>
      <w:r w:rsidR="005B53C7" w:rsidRPr="003C7509">
        <w:rPr>
          <w:rFonts w:ascii="Arial" w:hAnsi="Arial"/>
          <w:sz w:val="24"/>
          <w:szCs w:val="24"/>
        </w:rPr>
        <w:t>y puesta en marcha inicial.</w:t>
      </w:r>
    </w:p>
    <w:p w14:paraId="09CC44B2" w14:textId="77777777" w:rsidR="00514267" w:rsidRDefault="00514267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Este procedimiento es también válido para la serie M201.</w:t>
      </w:r>
    </w:p>
    <w:p w14:paraId="7C741496" w14:textId="77777777" w:rsidR="003C7509" w:rsidRDefault="003C7509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03083196" w14:textId="6395DAF8" w:rsidR="001847C6" w:rsidRDefault="003C7509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  <w:r w:rsidRPr="003C7509">
        <w:rPr>
          <w:rFonts w:ascii="Arial" w:hAnsi="Arial"/>
          <w:b/>
          <w:sz w:val="24"/>
          <w:szCs w:val="24"/>
          <w:u w:val="single"/>
        </w:rPr>
        <w:t xml:space="preserve">1. </w:t>
      </w:r>
      <w:r w:rsidR="006929B0" w:rsidRPr="003C7509">
        <w:rPr>
          <w:rFonts w:ascii="Arial" w:hAnsi="Arial"/>
          <w:b/>
          <w:sz w:val="24"/>
          <w:szCs w:val="24"/>
          <w:u w:val="single"/>
        </w:rPr>
        <w:t>Alimentar el drive</w:t>
      </w:r>
    </w:p>
    <w:p w14:paraId="7C9CC850" w14:textId="77777777" w:rsidR="00E45E77" w:rsidRPr="003C7509" w:rsidRDefault="00E45E77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</w:p>
    <w:p w14:paraId="10596C7D" w14:textId="1476093F" w:rsidR="00514267" w:rsidRDefault="003C750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En primer lugar hay que</w:t>
      </w:r>
      <w:r w:rsidR="006929B0" w:rsidRPr="003C7509">
        <w:rPr>
          <w:rFonts w:ascii="Arial" w:hAnsi="Arial"/>
          <w:sz w:val="24"/>
          <w:szCs w:val="24"/>
        </w:rPr>
        <w:t xml:space="preserve"> a</w:t>
      </w:r>
      <w:r w:rsidR="00514267" w:rsidRPr="003C7509">
        <w:rPr>
          <w:rFonts w:ascii="Arial" w:hAnsi="Arial"/>
          <w:sz w:val="24"/>
          <w:szCs w:val="24"/>
        </w:rPr>
        <w:t>limentar el drive. Verificar en la etiqueta lateral</w:t>
      </w:r>
      <w:r w:rsidR="00FA2F74">
        <w:rPr>
          <w:rFonts w:ascii="Arial" w:hAnsi="Arial"/>
          <w:sz w:val="24"/>
          <w:szCs w:val="24"/>
        </w:rPr>
        <w:t>/frontal</w:t>
      </w:r>
      <w:r w:rsidR="00FA2F74">
        <w:rPr>
          <w:rFonts w:ascii="Arial" w:hAnsi="Arial"/>
          <w:sz w:val="24"/>
          <w:szCs w:val="24"/>
        </w:rPr>
        <w:br/>
      </w:r>
      <w:r w:rsidR="00822F91" w:rsidRPr="003C7509">
        <w:rPr>
          <w:rFonts w:ascii="Arial" w:hAnsi="Arial"/>
          <w:sz w:val="24"/>
          <w:szCs w:val="24"/>
        </w:rPr>
        <w:t>(según la potencia del equipo)</w:t>
      </w:r>
      <w:r w:rsidR="00514267" w:rsidRPr="003C7509">
        <w:rPr>
          <w:rFonts w:ascii="Arial" w:hAnsi="Arial"/>
          <w:sz w:val="24"/>
          <w:szCs w:val="24"/>
        </w:rPr>
        <w:t xml:space="preserve"> la tensión de ingreso de su equipo ANTES de conectarlo.</w:t>
      </w:r>
    </w:p>
    <w:p w14:paraId="4661A5A1" w14:textId="1A761386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</w:t>
      </w:r>
      <w:r w:rsidR="001743B3"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0E39ED2D" wp14:editId="03CC2670">
            <wp:extent cx="2416895" cy="1443567"/>
            <wp:effectExtent l="0" t="0" r="0" b="4445"/>
            <wp:docPr id="9" name="Picture 9" descr="Screen Shot 2016-05-07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 Shot 2016-05-07 at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32" cy="144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</w:p>
    <w:p w14:paraId="277B4099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0D78484E" w14:textId="77777777" w:rsidR="003C7509" w:rsidRDefault="008408BE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Para equipos monofásicos en 220 Volt, el ingreso es por los </w:t>
      </w:r>
      <w:r w:rsidR="003C7509">
        <w:rPr>
          <w:rFonts w:ascii="Arial" w:hAnsi="Arial"/>
          <w:sz w:val="24"/>
          <w:szCs w:val="24"/>
        </w:rPr>
        <w:t xml:space="preserve">bornes L1 y L2/N. </w:t>
      </w:r>
    </w:p>
    <w:p w14:paraId="5A7A9BC5" w14:textId="77777777" w:rsidR="003C7509" w:rsidRDefault="008408BE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En equipos de 3 x 220 Volt, se ingresa por los bornes L1 y L3. </w:t>
      </w:r>
    </w:p>
    <w:p w14:paraId="2CB6C0B0" w14:textId="2451C8D2" w:rsidR="00E45E77" w:rsidRDefault="008408BE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Si se trata de un drive de 380 Volt, se alimenta por los bornes L1, L2 y L3.</w:t>
      </w:r>
    </w:p>
    <w:p w14:paraId="4D989D06" w14:textId="3ED7C14A" w:rsidR="00E45E77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761F03E7" wp14:editId="0331CAF9">
            <wp:extent cx="1955800" cy="2271853"/>
            <wp:effectExtent l="0" t="0" r="0" b="0"/>
            <wp:docPr id="11" name="Picture 11" descr="born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rner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2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5E77">
        <w:rPr>
          <w:rFonts w:ascii="Arial" w:hAnsi="Arial"/>
          <w:sz w:val="24"/>
          <w:szCs w:val="24"/>
        </w:rPr>
        <w:br w:type="page"/>
      </w:r>
    </w:p>
    <w:p w14:paraId="465C4B44" w14:textId="77777777" w:rsidR="00A67120" w:rsidRDefault="00A67120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Encender el equipo.</w:t>
      </w:r>
    </w:p>
    <w:p w14:paraId="4CFDFA59" w14:textId="5DC057C7" w:rsidR="007F1A10" w:rsidRDefault="008408BE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Una vez conectado, luego de energizarlo, el </w:t>
      </w:r>
      <w:proofErr w:type="spellStart"/>
      <w:r w:rsidRPr="003C7509">
        <w:rPr>
          <w:rFonts w:ascii="Arial" w:hAnsi="Arial"/>
          <w:sz w:val="24"/>
          <w:szCs w:val="24"/>
        </w:rPr>
        <w:t>display</w:t>
      </w:r>
      <w:proofErr w:type="spellEnd"/>
      <w:r w:rsidRPr="003C7509">
        <w:rPr>
          <w:rFonts w:ascii="Arial" w:hAnsi="Arial"/>
          <w:sz w:val="24"/>
          <w:szCs w:val="24"/>
        </w:rPr>
        <w:t xml:space="preserve"> quedará indicando </w:t>
      </w:r>
      <w:proofErr w:type="spellStart"/>
      <w:r w:rsidRPr="003C7509">
        <w:rPr>
          <w:rFonts w:ascii="Arial" w:hAnsi="Arial"/>
          <w:sz w:val="24"/>
          <w:szCs w:val="24"/>
        </w:rPr>
        <w:t>Inh</w:t>
      </w:r>
      <w:proofErr w:type="spellEnd"/>
      <w:r w:rsidRPr="003C7509">
        <w:rPr>
          <w:rFonts w:ascii="Arial" w:hAnsi="Arial"/>
          <w:sz w:val="24"/>
          <w:szCs w:val="24"/>
        </w:rPr>
        <w:t xml:space="preserve">. </w:t>
      </w:r>
    </w:p>
    <w:p w14:paraId="467A064B" w14:textId="77777777" w:rsidR="001743B3" w:rsidRDefault="001743B3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1F308E60" wp14:editId="24D2C53B">
            <wp:extent cx="2794000" cy="1938655"/>
            <wp:effectExtent l="0" t="0" r="0" b="0"/>
            <wp:docPr id="119" name="Picture 119" descr="Untitled:Users:DaianaYurzola:Desktop:Screen Shot 2016-05-07 at 11.29.2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Untitled:Users:DaianaYurzola:Desktop:Screen Shot 2016-05-07 at 11.29.2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875C" w14:textId="77777777" w:rsidR="00E45E77" w:rsidRPr="003C7509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4DB82E5" w14:textId="77777777" w:rsidR="00832291" w:rsidRDefault="00832291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7EAE19D" w14:textId="605981F5" w:rsidR="007F1A10" w:rsidRPr="00832291" w:rsidRDefault="00832291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b/>
          <w:sz w:val="24"/>
          <w:szCs w:val="24"/>
          <w:u w:val="single"/>
        </w:rPr>
        <w:t>2</w:t>
      </w:r>
      <w:r w:rsidR="001743B3" w:rsidRPr="001743B3">
        <w:rPr>
          <w:rFonts w:ascii="Arial" w:hAnsi="Arial"/>
          <w:b/>
          <w:sz w:val="24"/>
          <w:szCs w:val="24"/>
          <w:u w:val="single"/>
        </w:rPr>
        <w:t xml:space="preserve">. </w:t>
      </w:r>
      <w:proofErr w:type="spellStart"/>
      <w:r w:rsidR="008F51F1" w:rsidRPr="001743B3">
        <w:rPr>
          <w:rFonts w:ascii="Arial" w:hAnsi="Arial"/>
          <w:b/>
          <w:sz w:val="24"/>
          <w:szCs w:val="24"/>
          <w:u w:val="single"/>
        </w:rPr>
        <w:t>Reset</w:t>
      </w:r>
      <w:proofErr w:type="spellEnd"/>
      <w:r w:rsidR="008F51F1" w:rsidRPr="001743B3">
        <w:rPr>
          <w:rFonts w:ascii="Arial" w:hAnsi="Arial"/>
          <w:b/>
          <w:sz w:val="24"/>
          <w:szCs w:val="24"/>
          <w:u w:val="single"/>
        </w:rPr>
        <w:t xml:space="preserve"> a Default inicial en 50 Hertz</w:t>
      </w:r>
    </w:p>
    <w:p w14:paraId="7D6768AE" w14:textId="77777777" w:rsidR="00832291" w:rsidRDefault="00832291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</w:p>
    <w:p w14:paraId="648188F7" w14:textId="77777777" w:rsidR="00054B40" w:rsidRDefault="00832291" w:rsidP="00832291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Las teclas a </w:t>
      </w:r>
      <w:r w:rsidR="00350093" w:rsidRPr="003C7509">
        <w:rPr>
          <w:rFonts w:ascii="Arial" w:hAnsi="Arial"/>
          <w:sz w:val="24"/>
          <w:szCs w:val="24"/>
        </w:rPr>
        <w:t>u</w:t>
      </w:r>
      <w:r w:rsidR="00350093">
        <w:rPr>
          <w:rFonts w:ascii="Arial" w:hAnsi="Arial"/>
          <w:sz w:val="24"/>
          <w:szCs w:val="24"/>
        </w:rPr>
        <w:t>tilizar</w:t>
      </w:r>
      <w:r w:rsidRPr="003C7509">
        <w:rPr>
          <w:rFonts w:ascii="Arial" w:hAnsi="Arial"/>
          <w:sz w:val="24"/>
          <w:szCs w:val="24"/>
        </w:rPr>
        <w:t xml:space="preserve"> en la programación </w:t>
      </w:r>
      <w:r w:rsidR="00054B40">
        <w:rPr>
          <w:rFonts w:ascii="Arial" w:hAnsi="Arial"/>
          <w:sz w:val="24"/>
          <w:szCs w:val="24"/>
        </w:rPr>
        <w:t xml:space="preserve">del equipo </w:t>
      </w:r>
      <w:r w:rsidRPr="003C7509">
        <w:rPr>
          <w:rFonts w:ascii="Arial" w:hAnsi="Arial"/>
          <w:sz w:val="24"/>
          <w:szCs w:val="24"/>
        </w:rPr>
        <w:t xml:space="preserve">son </w:t>
      </w:r>
    </w:p>
    <w:p w14:paraId="28E2FCCF" w14:textId="5870457E" w:rsidR="00832291" w:rsidRPr="00E45E77" w:rsidRDefault="00832291" w:rsidP="00832291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ENTER, ESCAPE, SUBIR</w:t>
      </w:r>
      <w:r>
        <w:rPr>
          <w:rFonts w:ascii="Arial" w:hAnsi="Arial"/>
          <w:sz w:val="24"/>
          <w:szCs w:val="24"/>
        </w:rPr>
        <w:t>,</w:t>
      </w:r>
      <w:r w:rsidRPr="003C7509">
        <w:rPr>
          <w:rFonts w:ascii="Arial" w:hAnsi="Arial"/>
          <w:sz w:val="24"/>
          <w:szCs w:val="24"/>
        </w:rPr>
        <w:t xml:space="preserve"> BAJAR y STOP</w:t>
      </w:r>
      <w:r>
        <w:rPr>
          <w:rFonts w:ascii="Arial" w:hAnsi="Arial"/>
          <w:sz w:val="24"/>
          <w:szCs w:val="24"/>
        </w:rPr>
        <w:t>.</w:t>
      </w:r>
      <w:r w:rsidRPr="003C7509">
        <w:rPr>
          <w:rFonts w:ascii="Arial" w:hAnsi="Arial"/>
          <w:sz w:val="24"/>
          <w:szCs w:val="24"/>
        </w:rPr>
        <w:t xml:space="preserve">  </w:t>
      </w:r>
    </w:p>
    <w:p w14:paraId="27095863" w14:textId="77777777" w:rsidR="00832291" w:rsidRDefault="00832291" w:rsidP="00832291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  <w:r>
        <w:rPr>
          <w:rFonts w:ascii="Arial" w:hAnsi="Arial"/>
          <w:noProof/>
          <w:color w:val="00B050"/>
          <w:sz w:val="24"/>
          <w:szCs w:val="24"/>
          <w:lang w:val="en-US"/>
        </w:rPr>
        <w:drawing>
          <wp:inline distT="0" distB="0" distL="0" distR="0" wp14:anchorId="2C908783" wp14:editId="3FAB733F">
            <wp:extent cx="2514600" cy="1938655"/>
            <wp:effectExtent l="0" t="0" r="0" b="0"/>
            <wp:docPr id="46" name="Picture 46" descr="Untitled:Users:DaianaYurzola:Desktop:Screen Shot 2016-05-07 at 11.27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titled:Users:DaianaYurzola:Desktop:Screen Shot 2016-05-07 at 11.27.5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E697D7" w14:textId="2F91AD71" w:rsidR="00C467F8" w:rsidRDefault="00832291" w:rsidP="00832291">
      <w:pPr>
        <w:spacing w:after="0" w:line="360" w:lineRule="auto"/>
        <w:rPr>
          <w:rFonts w:ascii="Arial" w:hAnsi="Arial"/>
          <w:i/>
          <w:sz w:val="24"/>
          <w:szCs w:val="24"/>
        </w:rPr>
      </w:pPr>
      <w:r w:rsidRPr="00832291">
        <w:rPr>
          <w:rFonts w:ascii="Arial" w:hAnsi="Arial"/>
          <w:i/>
          <w:sz w:val="24"/>
          <w:szCs w:val="24"/>
        </w:rPr>
        <w:t>Para una mayor comprensi</w:t>
      </w:r>
      <w:r>
        <w:rPr>
          <w:rFonts w:ascii="Arial" w:hAnsi="Arial"/>
          <w:i/>
          <w:sz w:val="24"/>
          <w:szCs w:val="24"/>
        </w:rPr>
        <w:t>ó</w:t>
      </w:r>
      <w:r w:rsidRPr="00832291">
        <w:rPr>
          <w:rFonts w:ascii="Arial" w:hAnsi="Arial"/>
          <w:i/>
          <w:sz w:val="24"/>
          <w:szCs w:val="24"/>
        </w:rPr>
        <w:t xml:space="preserve">n del uso del </w:t>
      </w:r>
      <w:proofErr w:type="spellStart"/>
      <w:r w:rsidRPr="00832291">
        <w:rPr>
          <w:rFonts w:ascii="Arial" w:hAnsi="Arial"/>
          <w:i/>
          <w:sz w:val="24"/>
          <w:szCs w:val="24"/>
        </w:rPr>
        <w:t>display</w:t>
      </w:r>
      <w:proofErr w:type="spellEnd"/>
      <w:r w:rsidRPr="00832291">
        <w:rPr>
          <w:rFonts w:ascii="Arial" w:hAnsi="Arial"/>
          <w:i/>
          <w:sz w:val="24"/>
          <w:szCs w:val="24"/>
        </w:rPr>
        <w:t xml:space="preserve"> frontal y sus teclas, alarmas, estados, etc. referirse al manual que se adjunta con el equipo. El mismo puede encontrarse en nuestra página web </w:t>
      </w:r>
      <w:hyperlink r:id="rId12" w:history="1">
        <w:r w:rsidRPr="00832291">
          <w:rPr>
            <w:rStyle w:val="Hyperlink"/>
            <w:rFonts w:ascii="Arial" w:hAnsi="Arial"/>
            <w:i/>
            <w:sz w:val="24"/>
            <w:szCs w:val="24"/>
          </w:rPr>
          <w:t>www.eurotechsa.com.ar</w:t>
        </w:r>
      </w:hyperlink>
      <w:r w:rsidRPr="00832291">
        <w:rPr>
          <w:rFonts w:ascii="Arial" w:hAnsi="Arial"/>
          <w:i/>
          <w:sz w:val="24"/>
          <w:szCs w:val="24"/>
        </w:rPr>
        <w:t xml:space="preserve"> en la sección productos.</w:t>
      </w:r>
    </w:p>
    <w:p w14:paraId="02B7A4AB" w14:textId="77777777" w:rsidR="00C467F8" w:rsidRDefault="00C467F8">
      <w:pPr>
        <w:spacing w:after="0" w:line="240" w:lineRule="auto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br w:type="page"/>
      </w:r>
    </w:p>
    <w:p w14:paraId="28DE0DFE" w14:textId="72271E49" w:rsidR="00DE2E42" w:rsidRDefault="008408BE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lastRenderedPageBreak/>
        <w:t>Pulsando l</w:t>
      </w:r>
      <w:r w:rsidR="008471A8" w:rsidRPr="003C7509">
        <w:rPr>
          <w:rFonts w:ascii="Arial" w:hAnsi="Arial"/>
          <w:sz w:val="24"/>
          <w:szCs w:val="24"/>
        </w:rPr>
        <w:t>a tecla ENTER</w:t>
      </w:r>
      <w:r w:rsidR="002B7A47" w:rsidRPr="003C7509">
        <w:rPr>
          <w:rFonts w:ascii="Arial" w:hAnsi="Arial"/>
          <w:sz w:val="24"/>
          <w:szCs w:val="24"/>
        </w:rPr>
        <w:t>, accedemos a</w:t>
      </w:r>
      <w:r w:rsidR="00DE2E42" w:rsidRPr="003C7509">
        <w:rPr>
          <w:rFonts w:ascii="Arial" w:hAnsi="Arial"/>
          <w:sz w:val="24"/>
          <w:szCs w:val="24"/>
        </w:rPr>
        <w:t xml:space="preserve">l modo de ajustes o parametrizacion del equipo, mostrando </w:t>
      </w:r>
      <w:r w:rsidR="002B7A47" w:rsidRPr="003C7509">
        <w:rPr>
          <w:rFonts w:ascii="Arial" w:hAnsi="Arial"/>
          <w:sz w:val="24"/>
          <w:szCs w:val="24"/>
        </w:rPr>
        <w:t xml:space="preserve">el display </w:t>
      </w:r>
      <w:r w:rsidR="00107896">
        <w:rPr>
          <w:rFonts w:ascii="Arial" w:hAnsi="Arial"/>
          <w:sz w:val="24"/>
          <w:szCs w:val="24"/>
        </w:rPr>
        <w:t xml:space="preserve">en </w:t>
      </w:r>
      <w:r w:rsidR="002B7A47" w:rsidRPr="003C7509">
        <w:rPr>
          <w:rFonts w:ascii="Arial" w:hAnsi="Arial"/>
          <w:sz w:val="24"/>
          <w:szCs w:val="24"/>
        </w:rPr>
        <w:t>00.010 , destellando los 2 primeros dígitos.</w:t>
      </w:r>
    </w:p>
    <w:p w14:paraId="69CB8776" w14:textId="77777777" w:rsidR="001743B3" w:rsidRDefault="001743B3" w:rsidP="00FA2F74">
      <w:pPr>
        <w:spacing w:after="0" w:line="360" w:lineRule="auto"/>
        <w:rPr>
          <w:rFonts w:ascii="Arial" w:hAnsi="Arial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44E51F6E" wp14:editId="24F3A53D">
            <wp:extent cx="2870200" cy="2125345"/>
            <wp:effectExtent l="0" t="0" r="0" b="8255"/>
            <wp:docPr id="121" name="Picture 121" descr="Untitled:Users:DaianaYurzola:Desktop:Screen Shot 2016-05-07 at 11.31.0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ntitled:Users:DaianaYurzola:Desktop:Screen Shot 2016-05-07 at 11.31.09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5527" w14:textId="77777777" w:rsidR="00FA2F74" w:rsidRPr="001743B3" w:rsidRDefault="00FA2F74" w:rsidP="00FA2F74">
      <w:pPr>
        <w:spacing w:after="0" w:line="360" w:lineRule="auto"/>
        <w:rPr>
          <w:rFonts w:ascii="Arial" w:hAnsi="Arial"/>
          <w:szCs w:val="24"/>
        </w:rPr>
      </w:pPr>
    </w:p>
    <w:p w14:paraId="0E4865FE" w14:textId="0DD3BBF6" w:rsidR="00DE2E42" w:rsidRDefault="002B7A47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Si pulsamos ENTER </w:t>
      </w:r>
      <w:r w:rsidR="007F1A10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>nuevamente, accedemos al parámetro (</w:t>
      </w:r>
      <w:r w:rsidR="00107896">
        <w:rPr>
          <w:rFonts w:ascii="Arial" w:hAnsi="Arial"/>
          <w:sz w:val="24"/>
          <w:szCs w:val="24"/>
        </w:rPr>
        <w:t xml:space="preserve">los </w:t>
      </w:r>
      <w:r w:rsidRPr="003C7509">
        <w:rPr>
          <w:rFonts w:ascii="Arial" w:hAnsi="Arial"/>
          <w:sz w:val="24"/>
          <w:szCs w:val="24"/>
        </w:rPr>
        <w:t>últimos 3 dígitos), que comienza</w:t>
      </w:r>
      <w:r w:rsidR="00107896">
        <w:rPr>
          <w:rFonts w:ascii="Arial" w:hAnsi="Arial"/>
          <w:sz w:val="24"/>
          <w:szCs w:val="24"/>
        </w:rPr>
        <w:t>n</w:t>
      </w:r>
      <w:r w:rsidRPr="003C7509">
        <w:rPr>
          <w:rFonts w:ascii="Arial" w:hAnsi="Arial"/>
          <w:sz w:val="24"/>
          <w:szCs w:val="24"/>
        </w:rPr>
        <w:t xml:space="preserve"> a destellar.  Con la tecla</w:t>
      </w:r>
      <w:r w:rsidR="001847C6">
        <w:rPr>
          <w:rFonts w:ascii="Arial" w:hAnsi="Arial"/>
          <w:sz w:val="24"/>
          <w:szCs w:val="24"/>
        </w:rPr>
        <w:t xml:space="preserve"> BAJAR, vamos hasta el 00.000 </w:t>
      </w:r>
      <w:r w:rsidRPr="003C7509">
        <w:rPr>
          <w:rFonts w:ascii="Arial" w:hAnsi="Arial"/>
          <w:sz w:val="24"/>
          <w:szCs w:val="24"/>
        </w:rPr>
        <w:t xml:space="preserve">y pulsamos ENTER otra vez, con lo que </w:t>
      </w:r>
      <w:r w:rsidR="00DE2E42" w:rsidRPr="003C7509">
        <w:rPr>
          <w:rFonts w:ascii="Arial" w:hAnsi="Arial"/>
          <w:sz w:val="24"/>
          <w:szCs w:val="24"/>
        </w:rPr>
        <w:t xml:space="preserve">el </w:t>
      </w:r>
      <w:proofErr w:type="spellStart"/>
      <w:r w:rsidR="00DE2E42" w:rsidRPr="003C7509">
        <w:rPr>
          <w:rFonts w:ascii="Arial" w:hAnsi="Arial"/>
          <w:sz w:val="24"/>
          <w:szCs w:val="24"/>
        </w:rPr>
        <w:t>diplay</w:t>
      </w:r>
      <w:proofErr w:type="spellEnd"/>
      <w:r w:rsidR="00DE2E42" w:rsidRPr="003C7509">
        <w:rPr>
          <w:rFonts w:ascii="Arial" w:hAnsi="Arial"/>
          <w:sz w:val="24"/>
          <w:szCs w:val="24"/>
        </w:rPr>
        <w:t xml:space="preserve"> muestra el valor</w:t>
      </w:r>
      <w:r w:rsidRPr="003C7509">
        <w:rPr>
          <w:rFonts w:ascii="Arial" w:hAnsi="Arial"/>
          <w:sz w:val="24"/>
          <w:szCs w:val="24"/>
        </w:rPr>
        <w:t xml:space="preserve"> actual del parámetro seleccionado, que en este momento es NONE (Nada).  </w:t>
      </w:r>
    </w:p>
    <w:p w14:paraId="0A7D7859" w14:textId="5044F32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3216ECAD" wp14:editId="5FE67333">
            <wp:extent cx="2794000" cy="21347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50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18" cy="21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7C6">
        <w:rPr>
          <w:rFonts w:ascii="Arial" w:hAnsi="Arial"/>
          <w:sz w:val="24"/>
          <w:szCs w:val="24"/>
        </w:rPr>
        <w:t xml:space="preserve"> </w:t>
      </w:r>
      <w:r w:rsidR="001847C6"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0031115D" wp14:editId="7573C95D">
            <wp:extent cx="2936663" cy="2130049"/>
            <wp:effectExtent l="0" t="0" r="1016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3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59" cy="21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7077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0A7EB538" w14:textId="2FFD3933" w:rsidR="00DE2E42" w:rsidRDefault="002B7A47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Pulsando ENTER, ingresamos al modo de ed</w:t>
      </w:r>
      <w:r w:rsidR="00DE2E42" w:rsidRPr="003C7509">
        <w:rPr>
          <w:rFonts w:ascii="Arial" w:hAnsi="Arial"/>
          <w:sz w:val="24"/>
          <w:szCs w:val="24"/>
        </w:rPr>
        <w:t xml:space="preserve">ición/selección del valor </w:t>
      </w:r>
      <w:r w:rsidRPr="003C7509">
        <w:rPr>
          <w:rFonts w:ascii="Arial" w:hAnsi="Arial"/>
          <w:sz w:val="24"/>
          <w:szCs w:val="24"/>
        </w:rPr>
        <w:t xml:space="preserve">del parámetro actual (comienza a destellar NONE). </w:t>
      </w:r>
    </w:p>
    <w:p w14:paraId="39FAD260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0EC26144" wp14:editId="521A3050">
            <wp:extent cx="2936663" cy="2130049"/>
            <wp:effectExtent l="0" t="0" r="1016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3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59" cy="21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D4B7" w14:textId="77777777" w:rsidR="00C467F8" w:rsidRPr="003C7509" w:rsidRDefault="00C467F8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6658D15" w14:textId="2D98551E" w:rsidR="00DE2E42" w:rsidRDefault="002B7A47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lastRenderedPageBreak/>
        <w:t>Con la tecla SUBIR, ir hasta que indique DEF50. Pulsar ENTER</w:t>
      </w:r>
      <w:r w:rsidR="007F1A10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 xml:space="preserve">para aceptarlo y luego el botón STOP, para que efectúe el </w:t>
      </w:r>
      <w:proofErr w:type="spellStart"/>
      <w:r w:rsidRPr="003C7509">
        <w:rPr>
          <w:rFonts w:ascii="Arial" w:hAnsi="Arial"/>
          <w:sz w:val="24"/>
          <w:szCs w:val="24"/>
        </w:rPr>
        <w:t>reset</w:t>
      </w:r>
      <w:proofErr w:type="spellEnd"/>
      <w:r w:rsidRPr="003C7509">
        <w:rPr>
          <w:rFonts w:ascii="Arial" w:hAnsi="Arial"/>
          <w:sz w:val="24"/>
          <w:szCs w:val="24"/>
        </w:rPr>
        <w:t xml:space="preserve"> a default de 50 Hertz seleccionado. </w:t>
      </w:r>
    </w:p>
    <w:p w14:paraId="60E24128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51BC5942" wp14:editId="41B91DE8">
            <wp:extent cx="3061890" cy="2142490"/>
            <wp:effectExtent l="0" t="0" r="1206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8.12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430" cy="214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7806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2EA9643" w14:textId="77777777" w:rsidR="007F1A10" w:rsidRDefault="002B7A47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Un instante después, el display pasará nuevamente a indicar NONE</w:t>
      </w:r>
      <w:r w:rsidR="007F1A10" w:rsidRPr="003C7509">
        <w:rPr>
          <w:rFonts w:ascii="Arial" w:hAnsi="Arial"/>
          <w:sz w:val="24"/>
          <w:szCs w:val="24"/>
        </w:rPr>
        <w:t>, con lo que finaliza este paso inicial.</w:t>
      </w:r>
    </w:p>
    <w:p w14:paraId="5C937668" w14:textId="77777777" w:rsidR="004D46D8" w:rsidRDefault="004D46D8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75BD1A74" wp14:editId="72ACD7C9">
            <wp:extent cx="2936663" cy="2130049"/>
            <wp:effectExtent l="0" t="0" r="1016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3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59" cy="21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6D78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26DE4E23" w14:textId="77777777" w:rsidR="00E45E77" w:rsidRPr="003C7509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499E4778" w14:textId="041329CD" w:rsidR="00B42CB6" w:rsidRDefault="00832291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  <w:u w:val="single"/>
        </w:rPr>
        <w:t>3</w:t>
      </w:r>
      <w:r w:rsidR="00B42CB6" w:rsidRPr="00B42CB6">
        <w:rPr>
          <w:rFonts w:ascii="Arial" w:hAnsi="Arial"/>
          <w:b/>
          <w:sz w:val="24"/>
          <w:szCs w:val="24"/>
          <w:u w:val="single"/>
        </w:rPr>
        <w:t>.</w:t>
      </w:r>
      <w:r w:rsidR="00B66729">
        <w:rPr>
          <w:rFonts w:ascii="Arial" w:hAnsi="Arial"/>
          <w:b/>
          <w:sz w:val="24"/>
          <w:szCs w:val="24"/>
          <w:u w:val="single"/>
        </w:rPr>
        <w:t xml:space="preserve"> </w:t>
      </w:r>
      <w:r w:rsidR="008F51F1" w:rsidRPr="00B42CB6">
        <w:rPr>
          <w:rFonts w:ascii="Arial" w:hAnsi="Arial"/>
          <w:b/>
          <w:sz w:val="24"/>
          <w:szCs w:val="24"/>
          <w:u w:val="single"/>
        </w:rPr>
        <w:t>Selección del modo de</w:t>
      </w:r>
      <w:r w:rsidR="00DE2E42" w:rsidRPr="00B42CB6">
        <w:rPr>
          <w:rFonts w:ascii="Arial" w:hAnsi="Arial"/>
          <w:b/>
          <w:sz w:val="24"/>
          <w:szCs w:val="24"/>
          <w:u w:val="single"/>
        </w:rPr>
        <w:t xml:space="preserve"> control del </w:t>
      </w:r>
      <w:r w:rsidR="00B42CB6" w:rsidRPr="00B42CB6">
        <w:rPr>
          <w:rFonts w:ascii="Arial" w:hAnsi="Arial"/>
          <w:b/>
          <w:sz w:val="24"/>
          <w:szCs w:val="24"/>
          <w:u w:val="single"/>
        </w:rPr>
        <w:t>drive</w:t>
      </w:r>
      <w:r w:rsidR="00B42CB6" w:rsidRPr="00B42CB6">
        <w:rPr>
          <w:rFonts w:ascii="Arial" w:hAnsi="Arial"/>
          <w:b/>
          <w:sz w:val="24"/>
          <w:szCs w:val="24"/>
        </w:rPr>
        <w:t xml:space="preserve"> </w:t>
      </w:r>
      <w:r w:rsidR="00E45E77">
        <w:rPr>
          <w:rFonts w:ascii="Arial" w:hAnsi="Arial"/>
          <w:b/>
          <w:sz w:val="24"/>
          <w:szCs w:val="24"/>
        </w:rPr>
        <w:br/>
      </w:r>
      <w:r w:rsidR="00393D40" w:rsidRPr="00B42CB6">
        <w:rPr>
          <w:rFonts w:ascii="Arial" w:hAnsi="Arial"/>
          <w:b/>
          <w:sz w:val="24"/>
          <w:szCs w:val="24"/>
        </w:rPr>
        <w:t>(</w:t>
      </w:r>
      <w:r w:rsidR="00B42CB6" w:rsidRPr="00B42CB6">
        <w:rPr>
          <w:rFonts w:ascii="Arial" w:hAnsi="Arial"/>
          <w:b/>
          <w:sz w:val="24"/>
          <w:szCs w:val="24"/>
        </w:rPr>
        <w:t>es decir có</w:t>
      </w:r>
      <w:r w:rsidR="005D4279" w:rsidRPr="00B42CB6">
        <w:rPr>
          <w:rFonts w:ascii="Arial" w:hAnsi="Arial"/>
          <w:b/>
          <w:sz w:val="24"/>
          <w:szCs w:val="24"/>
        </w:rPr>
        <w:t xml:space="preserve">mo </w:t>
      </w:r>
      <w:r w:rsidR="005D4279" w:rsidRPr="00C467F8">
        <w:rPr>
          <w:rFonts w:ascii="Arial" w:hAnsi="Arial"/>
          <w:b/>
          <w:sz w:val="24"/>
          <w:szCs w:val="24"/>
        </w:rPr>
        <w:t>controlaremos u</w:t>
      </w:r>
      <w:r w:rsidR="00DE2E42" w:rsidRPr="00C467F8">
        <w:rPr>
          <w:rFonts w:ascii="Arial" w:hAnsi="Arial"/>
          <w:b/>
          <w:sz w:val="24"/>
          <w:szCs w:val="24"/>
        </w:rPr>
        <w:t xml:space="preserve"> operaremos</w:t>
      </w:r>
      <w:r w:rsidR="00DE2E42" w:rsidRPr="00B42CB6">
        <w:rPr>
          <w:rFonts w:ascii="Arial" w:hAnsi="Arial"/>
          <w:b/>
          <w:sz w:val="24"/>
          <w:szCs w:val="24"/>
        </w:rPr>
        <w:t xml:space="preserve"> el drive</w:t>
      </w:r>
      <w:r w:rsidR="00393D40" w:rsidRPr="00B42CB6">
        <w:rPr>
          <w:rFonts w:ascii="Arial" w:hAnsi="Arial"/>
          <w:b/>
          <w:sz w:val="24"/>
          <w:szCs w:val="24"/>
        </w:rPr>
        <w:t>)</w:t>
      </w:r>
    </w:p>
    <w:p w14:paraId="7BF630AF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4728C0EC" w14:textId="572B241C" w:rsidR="003961DF" w:rsidRDefault="003961DF" w:rsidP="003961DF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Por ejemplo a</w:t>
      </w:r>
      <w:r w:rsidRPr="003C7509">
        <w:rPr>
          <w:rFonts w:ascii="Arial" w:hAnsi="Arial"/>
          <w:sz w:val="24"/>
          <w:szCs w:val="24"/>
        </w:rPr>
        <w:t xml:space="preserve">lgunas de las posibilidades son </w:t>
      </w:r>
      <w:r>
        <w:rPr>
          <w:rFonts w:ascii="Arial" w:hAnsi="Arial"/>
          <w:sz w:val="24"/>
          <w:szCs w:val="24"/>
        </w:rPr>
        <w:t xml:space="preserve">desde bornera o </w:t>
      </w:r>
      <w:proofErr w:type="spellStart"/>
      <w:r>
        <w:rPr>
          <w:rFonts w:ascii="Arial" w:hAnsi="Arial"/>
          <w:sz w:val="24"/>
          <w:szCs w:val="24"/>
        </w:rPr>
        <w:t>display</w:t>
      </w:r>
      <w:proofErr w:type="spellEnd"/>
      <w:r w:rsidRPr="003C7509">
        <w:rPr>
          <w:rFonts w:ascii="Arial" w:hAnsi="Arial"/>
          <w:sz w:val="24"/>
          <w:szCs w:val="24"/>
        </w:rPr>
        <w:t>, por entrada analógica, velocidades prefijadas, torque, etc.</w:t>
      </w:r>
    </w:p>
    <w:p w14:paraId="2D152BDA" w14:textId="77777777" w:rsidR="003961DF" w:rsidRDefault="003961DF" w:rsidP="003961DF">
      <w:pPr>
        <w:spacing w:after="0" w:line="360" w:lineRule="auto"/>
        <w:rPr>
          <w:rFonts w:ascii="Arial" w:hAnsi="Arial"/>
          <w:sz w:val="24"/>
          <w:szCs w:val="24"/>
        </w:rPr>
      </w:pPr>
    </w:p>
    <w:p w14:paraId="2B8B1DE2" w14:textId="7AE53B81" w:rsidR="00DE2E42" w:rsidRDefault="0034235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A través del ajuste de un valor en </w:t>
      </w:r>
      <w:r w:rsidR="00DE2E42" w:rsidRPr="003C7509">
        <w:rPr>
          <w:rFonts w:ascii="Arial" w:hAnsi="Arial"/>
          <w:sz w:val="24"/>
          <w:szCs w:val="24"/>
        </w:rPr>
        <w:t xml:space="preserve">el </w:t>
      </w:r>
      <w:r w:rsidR="00992197" w:rsidRPr="003C7509">
        <w:rPr>
          <w:rFonts w:ascii="Arial" w:hAnsi="Arial"/>
          <w:sz w:val="24"/>
          <w:szCs w:val="24"/>
        </w:rPr>
        <w:t xml:space="preserve">parámetro 00.005, se puede seleccionar el modo de trabajo a utilizar, según la aplicación deseada. </w:t>
      </w:r>
    </w:p>
    <w:p w14:paraId="3224EA87" w14:textId="77777777" w:rsidR="00832291" w:rsidRPr="003C7509" w:rsidRDefault="00832291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3063255" w14:textId="4193CECA" w:rsidR="00C467F8" w:rsidRDefault="004E6B66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Existen disponible</w:t>
      </w:r>
      <w:r w:rsidR="0031793F" w:rsidRPr="003C7509">
        <w:rPr>
          <w:rFonts w:ascii="Arial" w:hAnsi="Arial"/>
          <w:sz w:val="24"/>
          <w:szCs w:val="24"/>
        </w:rPr>
        <w:t>s 8 modos diferentes de trabajo, cada uno de los cuales permite una forma de control/operación y requiere señales y un conexionado particular que se indica a continuación:</w:t>
      </w:r>
    </w:p>
    <w:p w14:paraId="5E70ED21" w14:textId="77777777" w:rsidR="00C467F8" w:rsidRDefault="00C467F8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 w:type="page"/>
      </w:r>
    </w:p>
    <w:p w14:paraId="7331338E" w14:textId="77777777" w:rsidR="004E6B66" w:rsidRDefault="004E6B66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6D4A96D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FC5A870" w14:textId="77777777" w:rsidR="004E6B66" w:rsidRDefault="004E6B66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4D46D8">
        <w:rPr>
          <w:rFonts w:ascii="Arial" w:hAnsi="Arial"/>
          <w:b/>
          <w:sz w:val="24"/>
          <w:szCs w:val="24"/>
        </w:rPr>
        <w:t>AV:</w:t>
      </w:r>
      <w:r w:rsidRPr="00B42CB6">
        <w:rPr>
          <w:rFonts w:ascii="Arial" w:hAnsi="Arial"/>
          <w:sz w:val="24"/>
          <w:szCs w:val="24"/>
        </w:rPr>
        <w:t xml:space="preserve"> Marcha por bornes, referencia de velocidad externa en voltaje</w:t>
      </w:r>
      <w:r w:rsidR="0034235D" w:rsidRPr="00B42CB6">
        <w:rPr>
          <w:rFonts w:ascii="Arial" w:hAnsi="Arial"/>
          <w:sz w:val="24"/>
          <w:szCs w:val="24"/>
        </w:rPr>
        <w:t>/tensión</w:t>
      </w:r>
      <w:r w:rsidR="00B42CB6">
        <w:rPr>
          <w:rFonts w:ascii="Arial" w:hAnsi="Arial"/>
          <w:sz w:val="24"/>
          <w:szCs w:val="24"/>
        </w:rPr>
        <w:t>.</w:t>
      </w:r>
    </w:p>
    <w:p w14:paraId="0CDBCE6C" w14:textId="241A0AFB" w:rsidR="00E45E77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6BDF3FC4" wp14:editId="6E9E24E2">
            <wp:extent cx="2796963" cy="19334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1.09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132" cy="19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5CDC1" w14:textId="77777777" w:rsidR="00FA2F74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78AB0EA" w14:textId="48312644" w:rsidR="00B42CB6" w:rsidRPr="00FA2F74" w:rsidRDefault="004E6B66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4D46D8">
        <w:rPr>
          <w:rFonts w:ascii="Arial" w:hAnsi="Arial"/>
          <w:b/>
          <w:sz w:val="24"/>
          <w:szCs w:val="24"/>
        </w:rPr>
        <w:t>AI:</w:t>
      </w:r>
      <w:r w:rsidRPr="00B42CB6">
        <w:rPr>
          <w:rFonts w:ascii="Arial" w:hAnsi="Arial"/>
          <w:sz w:val="24"/>
          <w:szCs w:val="24"/>
        </w:rPr>
        <w:t xml:space="preserve"> Marcha por bornes, referencia de velocidad externa en corriente (lazo de 4/20 </w:t>
      </w:r>
      <w:proofErr w:type="spellStart"/>
      <w:r w:rsidRPr="00B42CB6">
        <w:rPr>
          <w:rFonts w:ascii="Arial" w:hAnsi="Arial"/>
          <w:sz w:val="24"/>
          <w:szCs w:val="24"/>
        </w:rPr>
        <w:t>mA</w:t>
      </w:r>
      <w:proofErr w:type="spellEnd"/>
      <w:r w:rsidR="0034235D" w:rsidRPr="00B42CB6">
        <w:rPr>
          <w:rFonts w:ascii="Arial" w:hAnsi="Arial"/>
          <w:sz w:val="24"/>
          <w:szCs w:val="24"/>
        </w:rPr>
        <w:t>)</w:t>
      </w:r>
      <w:r w:rsidRPr="00B42CB6">
        <w:rPr>
          <w:rFonts w:ascii="Arial" w:hAnsi="Arial"/>
          <w:sz w:val="24"/>
          <w:szCs w:val="24"/>
        </w:rPr>
        <w:t>.</w:t>
      </w:r>
    </w:p>
    <w:p w14:paraId="4EB1FD3D" w14:textId="77777777" w:rsidR="00B42CB6" w:rsidRDefault="00B42CB6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  <w:r>
        <w:rPr>
          <w:rFonts w:ascii="Arial" w:hAnsi="Arial"/>
          <w:noProof/>
          <w:color w:val="00B050"/>
          <w:sz w:val="24"/>
          <w:szCs w:val="24"/>
          <w:lang w:val="en-US"/>
        </w:rPr>
        <w:drawing>
          <wp:inline distT="0" distB="0" distL="0" distR="0" wp14:anchorId="43F9D47C" wp14:editId="62595F8D">
            <wp:extent cx="2866813" cy="2041531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2.02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76" cy="204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C92CE" w14:textId="77777777" w:rsidR="00E45E77" w:rsidRPr="00B42CB6" w:rsidRDefault="00E45E77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</w:p>
    <w:p w14:paraId="1D4CED25" w14:textId="77777777" w:rsidR="004E6B6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t>AV.Pr</w:t>
      </w:r>
      <w:proofErr w:type="spellEnd"/>
      <w:r w:rsidRPr="004D46D8">
        <w:rPr>
          <w:rFonts w:ascii="Arial" w:hAnsi="Arial"/>
          <w:b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r w:rsidR="004E6B66" w:rsidRPr="00B42CB6">
        <w:rPr>
          <w:rFonts w:ascii="Arial" w:hAnsi="Arial"/>
          <w:sz w:val="24"/>
          <w:szCs w:val="24"/>
        </w:rPr>
        <w:t xml:space="preserve">Marcha por bornes,  referencia de velocidad por </w:t>
      </w:r>
      <w:r w:rsidR="0034235D" w:rsidRPr="00B42CB6">
        <w:rPr>
          <w:rFonts w:ascii="Arial" w:hAnsi="Arial"/>
          <w:sz w:val="24"/>
          <w:szCs w:val="24"/>
        </w:rPr>
        <w:t>entrada analógica en voltaje y 3</w:t>
      </w:r>
      <w:r w:rsidR="004E6B66" w:rsidRPr="00B42CB6">
        <w:rPr>
          <w:rFonts w:ascii="Arial" w:hAnsi="Arial"/>
          <w:sz w:val="24"/>
          <w:szCs w:val="24"/>
        </w:rPr>
        <w:t xml:space="preserve"> veloci</w:t>
      </w:r>
      <w:r w:rsidR="00205D6C" w:rsidRPr="00B42CB6">
        <w:rPr>
          <w:rFonts w:ascii="Arial" w:hAnsi="Arial"/>
          <w:sz w:val="24"/>
          <w:szCs w:val="24"/>
        </w:rPr>
        <w:t>dades prefij</w:t>
      </w:r>
      <w:r w:rsidR="0034235D" w:rsidRPr="00B42CB6">
        <w:rPr>
          <w:rFonts w:ascii="Arial" w:hAnsi="Arial"/>
          <w:sz w:val="24"/>
          <w:szCs w:val="24"/>
        </w:rPr>
        <w:t>a</w:t>
      </w:r>
      <w:r>
        <w:rPr>
          <w:rFonts w:ascii="Arial" w:hAnsi="Arial"/>
          <w:sz w:val="24"/>
          <w:szCs w:val="24"/>
        </w:rPr>
        <w:t>das por parámetros</w:t>
      </w:r>
      <w:r w:rsidR="001D0871" w:rsidRPr="00B42CB6">
        <w:rPr>
          <w:rFonts w:ascii="Arial" w:hAnsi="Arial"/>
          <w:sz w:val="24"/>
          <w:szCs w:val="24"/>
        </w:rPr>
        <w:t>, seleccionables por bornes.</w:t>
      </w:r>
    </w:p>
    <w:p w14:paraId="2B327212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19B3A181" wp14:editId="1B47A051">
            <wp:extent cx="3914563" cy="16840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2.50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563" cy="168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D6E8" w14:textId="77777777" w:rsidR="00B42CB6" w:rsidRP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A138007" w14:textId="77777777" w:rsidR="00FA2F74" w:rsidRDefault="00FA2F74">
      <w:pPr>
        <w:spacing w:after="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14:paraId="70976F39" w14:textId="5F8F5DEF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lastRenderedPageBreak/>
        <w:t>AI.Pr</w:t>
      </w:r>
      <w:proofErr w:type="spellEnd"/>
      <w:r w:rsidRPr="004D46D8">
        <w:rPr>
          <w:rFonts w:ascii="Arial" w:hAnsi="Arial"/>
          <w:b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r w:rsidR="004E6B66" w:rsidRPr="00B42CB6">
        <w:rPr>
          <w:rFonts w:ascii="Arial" w:hAnsi="Arial"/>
          <w:sz w:val="24"/>
          <w:szCs w:val="24"/>
        </w:rPr>
        <w:t xml:space="preserve">Marcha por bornes,  referencia de velocidad por entrada analógica en corriente (lazo 4/20 </w:t>
      </w:r>
      <w:proofErr w:type="spellStart"/>
      <w:r w:rsidR="004E6B66" w:rsidRPr="00B42CB6">
        <w:rPr>
          <w:rFonts w:ascii="Arial" w:hAnsi="Arial"/>
          <w:sz w:val="24"/>
          <w:szCs w:val="24"/>
        </w:rPr>
        <w:t>mA</w:t>
      </w:r>
      <w:proofErr w:type="spellEnd"/>
      <w:r w:rsidR="004E6B66" w:rsidRPr="00B42CB6">
        <w:rPr>
          <w:rFonts w:ascii="Arial" w:hAnsi="Arial"/>
          <w:sz w:val="24"/>
          <w:szCs w:val="24"/>
        </w:rPr>
        <w:t>) y 3 velocidades prefijadas por parámetros, seleccionables por bornes.</w:t>
      </w:r>
    </w:p>
    <w:p w14:paraId="7C92E1F4" w14:textId="3CB77F16" w:rsidR="00E45E77" w:rsidRDefault="00B42CB6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  <w:r>
        <w:rPr>
          <w:rFonts w:ascii="Arial" w:hAnsi="Arial"/>
          <w:noProof/>
          <w:color w:val="00B050"/>
          <w:sz w:val="24"/>
          <w:szCs w:val="24"/>
          <w:lang w:val="en-US"/>
        </w:rPr>
        <w:drawing>
          <wp:inline distT="0" distB="0" distL="0" distR="0" wp14:anchorId="25DDFDB9" wp14:editId="505B61D2">
            <wp:extent cx="4036023" cy="1803823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3.49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023" cy="180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F11E" w14:textId="77777777" w:rsidR="00FA2F74" w:rsidRDefault="00FA2F74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</w:p>
    <w:p w14:paraId="73AE03DB" w14:textId="4B73A0C1" w:rsidR="00B42CB6" w:rsidRPr="00FA2F74" w:rsidRDefault="00B42CB6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t>Preset</w:t>
      </w:r>
      <w:proofErr w:type="spellEnd"/>
      <w:r w:rsidR="004E6B66" w:rsidRPr="004D46D8">
        <w:rPr>
          <w:rFonts w:ascii="Arial" w:hAnsi="Arial"/>
          <w:b/>
          <w:sz w:val="24"/>
          <w:szCs w:val="24"/>
        </w:rPr>
        <w:t>:</w:t>
      </w:r>
      <w:r w:rsidR="004E6B66" w:rsidRPr="003C7509">
        <w:rPr>
          <w:rFonts w:ascii="Arial" w:hAnsi="Arial"/>
          <w:sz w:val="24"/>
          <w:szCs w:val="24"/>
        </w:rPr>
        <w:t xml:space="preserve"> Marcha por bornes, referencia de velocidad por 4 valores prefijados por parámetros, seleccionables por bornes. </w:t>
      </w:r>
    </w:p>
    <w:p w14:paraId="75D6CDDC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5CC4974B" wp14:editId="7CED088F">
            <wp:extent cx="4167325" cy="1841923"/>
            <wp:effectExtent l="0" t="0" r="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4.31 A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325" cy="184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60F0" w14:textId="77777777" w:rsidR="00B42CB6" w:rsidRDefault="00B42CB6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</w:p>
    <w:p w14:paraId="5927C64E" w14:textId="77777777" w:rsidR="00B42CB6" w:rsidRDefault="004E6B66" w:rsidP="00FA2F74">
      <w:pPr>
        <w:spacing w:after="0" w:line="360" w:lineRule="auto"/>
        <w:rPr>
          <w:rFonts w:ascii="Arial" w:hAnsi="Arial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t>Pad</w:t>
      </w:r>
      <w:proofErr w:type="spellEnd"/>
      <w:r w:rsidRPr="004D46D8">
        <w:rPr>
          <w:rFonts w:ascii="Arial" w:hAnsi="Arial"/>
          <w:b/>
          <w:sz w:val="24"/>
          <w:szCs w:val="24"/>
        </w:rPr>
        <w:t>:</w:t>
      </w:r>
      <w:r w:rsidRPr="003C7509">
        <w:rPr>
          <w:rFonts w:ascii="Arial" w:hAnsi="Arial"/>
          <w:sz w:val="24"/>
          <w:szCs w:val="24"/>
        </w:rPr>
        <w:t xml:space="preserve">  Marcha, parada y referencia de velocidad por teclado frontal</w:t>
      </w:r>
      <w:r w:rsidR="00A41AE8" w:rsidRPr="003C7509">
        <w:rPr>
          <w:rFonts w:ascii="Arial" w:hAnsi="Arial"/>
          <w:sz w:val="24"/>
          <w:szCs w:val="24"/>
        </w:rPr>
        <w:t xml:space="preserve">. </w:t>
      </w:r>
      <w:r w:rsidR="00B42CB6"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2C6E60DE" wp14:editId="2186F580">
            <wp:extent cx="2748143" cy="1714923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5.59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43" cy="171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867C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5CB71F4F" w14:textId="77777777" w:rsidR="00FA2F74" w:rsidRDefault="00FA2F74">
      <w:pPr>
        <w:spacing w:after="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14:paraId="31072F52" w14:textId="79235D16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lastRenderedPageBreak/>
        <w:t>PadRef</w:t>
      </w:r>
      <w:proofErr w:type="spellEnd"/>
      <w:r w:rsidRPr="004D46D8">
        <w:rPr>
          <w:rFonts w:ascii="Arial" w:hAnsi="Arial"/>
          <w:b/>
          <w:sz w:val="24"/>
          <w:szCs w:val="24"/>
        </w:rPr>
        <w:t>:</w:t>
      </w:r>
      <w:r>
        <w:rPr>
          <w:rFonts w:ascii="Arial" w:hAnsi="Arial"/>
          <w:sz w:val="24"/>
          <w:szCs w:val="24"/>
        </w:rPr>
        <w:t xml:space="preserve"> </w:t>
      </w:r>
      <w:r w:rsidR="00A41AE8" w:rsidRPr="00B42CB6">
        <w:rPr>
          <w:rFonts w:ascii="Arial" w:hAnsi="Arial"/>
          <w:sz w:val="24"/>
          <w:szCs w:val="24"/>
        </w:rPr>
        <w:t xml:space="preserve">Marcha por bornes, referencia de velocidad por potenciómetro frontal. </w:t>
      </w:r>
    </w:p>
    <w:p w14:paraId="7BAF2252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5184E29A" wp14:editId="71F60323">
            <wp:extent cx="2748327" cy="2172123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5.25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118" cy="217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1C00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08C49336" w14:textId="77777777" w:rsidR="00A41AE8" w:rsidRDefault="00B42CB6" w:rsidP="00FA2F74">
      <w:pPr>
        <w:spacing w:after="0" w:line="360" w:lineRule="auto"/>
        <w:rPr>
          <w:rFonts w:ascii="Arial" w:hAnsi="Arial"/>
          <w:color w:val="00B050"/>
          <w:sz w:val="24"/>
          <w:szCs w:val="24"/>
        </w:rPr>
      </w:pPr>
      <w:r w:rsidRPr="004D46D8">
        <w:rPr>
          <w:rFonts w:ascii="Arial" w:hAnsi="Arial"/>
          <w:b/>
          <w:sz w:val="24"/>
          <w:szCs w:val="24"/>
        </w:rPr>
        <w:t>Torque:</w:t>
      </w:r>
      <w:r w:rsidR="00A41AE8" w:rsidRPr="003C7509">
        <w:rPr>
          <w:rFonts w:ascii="Arial" w:hAnsi="Arial"/>
          <w:sz w:val="24"/>
          <w:szCs w:val="24"/>
        </w:rPr>
        <w:t xml:space="preserve"> Marcha por bornes, referencia de torque por entrada analógica en voltaje. </w:t>
      </w:r>
    </w:p>
    <w:p w14:paraId="785035FC" w14:textId="77777777" w:rsidR="00B42CB6" w:rsidRDefault="00B42CB6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05E343B7" wp14:editId="7AA96977">
            <wp:extent cx="3801719" cy="1600623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7.07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19" cy="160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FDF29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2E4BB949" w14:textId="77777777" w:rsidR="0060711F" w:rsidRDefault="00FE2A41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Los modos más comúnmente utilizados son </w:t>
      </w:r>
    </w:p>
    <w:p w14:paraId="727E0245" w14:textId="77777777" w:rsidR="0060711F" w:rsidRDefault="00FE2A41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4D46D8">
        <w:rPr>
          <w:rFonts w:ascii="Arial" w:hAnsi="Arial"/>
          <w:b/>
          <w:sz w:val="24"/>
          <w:szCs w:val="24"/>
        </w:rPr>
        <w:t>AV</w:t>
      </w:r>
      <w:r w:rsidRPr="003C7509">
        <w:rPr>
          <w:rFonts w:ascii="Arial" w:hAnsi="Arial"/>
          <w:sz w:val="24"/>
          <w:szCs w:val="24"/>
        </w:rPr>
        <w:t xml:space="preserve"> </w:t>
      </w:r>
      <w:r w:rsidR="0060711F">
        <w:rPr>
          <w:rFonts w:ascii="Arial" w:hAnsi="Arial"/>
          <w:sz w:val="24"/>
          <w:szCs w:val="24"/>
        </w:rPr>
        <w:t>m</w:t>
      </w:r>
      <w:r w:rsidRPr="003C7509">
        <w:rPr>
          <w:rFonts w:ascii="Arial" w:hAnsi="Arial"/>
          <w:sz w:val="24"/>
          <w:szCs w:val="24"/>
        </w:rPr>
        <w:t>archa por bornes, referencia de</w:t>
      </w:r>
      <w:r w:rsidR="0060711F">
        <w:rPr>
          <w:rFonts w:ascii="Arial" w:hAnsi="Arial"/>
          <w:sz w:val="24"/>
          <w:szCs w:val="24"/>
        </w:rPr>
        <w:t xml:space="preserve"> velocidad externa en voltaje.</w:t>
      </w:r>
    </w:p>
    <w:p w14:paraId="334BEE79" w14:textId="77777777" w:rsidR="0060711F" w:rsidRDefault="00FE2A41" w:rsidP="00FA2F74">
      <w:pPr>
        <w:spacing w:after="0" w:line="360" w:lineRule="auto"/>
        <w:rPr>
          <w:rFonts w:ascii="Arial" w:hAnsi="Arial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t>Pad</w:t>
      </w:r>
      <w:proofErr w:type="spellEnd"/>
      <w:r w:rsidR="0060711F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>marcha/parada y referencia de velocidad desde el teclado y potenciómetro frontales</w:t>
      </w:r>
    </w:p>
    <w:p w14:paraId="3FFD1C2F" w14:textId="46A98E72" w:rsidR="00A41AE8" w:rsidRPr="003C7509" w:rsidRDefault="00C61080" w:rsidP="00FA2F74">
      <w:pPr>
        <w:spacing w:after="0" w:line="360" w:lineRule="auto"/>
        <w:rPr>
          <w:rFonts w:ascii="Arial" w:hAnsi="Arial"/>
          <w:sz w:val="24"/>
          <w:szCs w:val="24"/>
        </w:rPr>
      </w:pPr>
      <w:proofErr w:type="spellStart"/>
      <w:r w:rsidRPr="004D46D8">
        <w:rPr>
          <w:rFonts w:ascii="Arial" w:hAnsi="Arial"/>
          <w:b/>
          <w:sz w:val="24"/>
          <w:szCs w:val="24"/>
        </w:rPr>
        <w:t>PadREf</w:t>
      </w:r>
      <w:proofErr w:type="spellEnd"/>
      <w:r w:rsidR="0060711F">
        <w:rPr>
          <w:rFonts w:ascii="Arial" w:hAnsi="Arial"/>
          <w:sz w:val="24"/>
          <w:szCs w:val="24"/>
        </w:rPr>
        <w:t xml:space="preserve">  </w:t>
      </w:r>
      <w:r w:rsidRPr="003C7509">
        <w:rPr>
          <w:rFonts w:ascii="Arial" w:hAnsi="Arial"/>
          <w:sz w:val="24"/>
          <w:szCs w:val="24"/>
        </w:rPr>
        <w:t>marcha por bornes y referencia de velo</w:t>
      </w:r>
      <w:r w:rsidR="0060711F">
        <w:rPr>
          <w:rFonts w:ascii="Arial" w:hAnsi="Arial"/>
          <w:sz w:val="24"/>
          <w:szCs w:val="24"/>
        </w:rPr>
        <w:t>cidad por potenciómetro frontal</w:t>
      </w:r>
      <w:r w:rsidR="00B42CB6">
        <w:rPr>
          <w:rFonts w:ascii="Arial" w:hAnsi="Arial"/>
          <w:sz w:val="24"/>
          <w:szCs w:val="24"/>
        </w:rPr>
        <w:t>.</w:t>
      </w:r>
    </w:p>
    <w:p w14:paraId="622D6F42" w14:textId="77777777" w:rsidR="004D46D8" w:rsidRDefault="004D46D8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E374ABA" w14:textId="4DAE84CB" w:rsidR="00832291" w:rsidRDefault="00832291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  <w:r w:rsidRPr="00832291">
        <w:rPr>
          <w:rFonts w:ascii="Arial" w:hAnsi="Arial"/>
          <w:b/>
          <w:sz w:val="24"/>
          <w:szCs w:val="24"/>
        </w:rPr>
        <w:t>Selección de un modo de trabajo</w:t>
      </w:r>
    </w:p>
    <w:p w14:paraId="3B2931CB" w14:textId="77777777" w:rsidR="00832291" w:rsidRPr="00832291" w:rsidRDefault="00832291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04122CD8" w14:textId="77777777" w:rsidR="0031793F" w:rsidRDefault="00643A9A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Mediante</w:t>
      </w:r>
      <w:r w:rsidR="002A09C6" w:rsidRPr="003C7509">
        <w:rPr>
          <w:rFonts w:ascii="Arial" w:hAnsi="Arial"/>
          <w:sz w:val="24"/>
          <w:szCs w:val="24"/>
        </w:rPr>
        <w:t xml:space="preserve"> las teclas ENTER, ESCAPE, SUBIR </w:t>
      </w:r>
      <w:r w:rsidR="0034235D" w:rsidRPr="003C7509">
        <w:rPr>
          <w:rFonts w:ascii="Arial" w:hAnsi="Arial"/>
          <w:sz w:val="24"/>
          <w:szCs w:val="24"/>
        </w:rPr>
        <w:t xml:space="preserve"> </w:t>
      </w:r>
      <w:r w:rsidR="002A09C6" w:rsidRPr="003C7509">
        <w:rPr>
          <w:rFonts w:ascii="Arial" w:hAnsi="Arial"/>
          <w:sz w:val="24"/>
          <w:szCs w:val="24"/>
        </w:rPr>
        <w:t>o BAJAR</w:t>
      </w:r>
      <w:r w:rsidRPr="003C7509">
        <w:rPr>
          <w:rFonts w:ascii="Arial" w:hAnsi="Arial"/>
          <w:sz w:val="24"/>
          <w:szCs w:val="24"/>
        </w:rPr>
        <w:t>, navegar hasta ir al</w:t>
      </w:r>
      <w:r w:rsidR="002A09C6" w:rsidRPr="003C7509">
        <w:rPr>
          <w:rFonts w:ascii="Arial" w:hAnsi="Arial"/>
          <w:sz w:val="24"/>
          <w:szCs w:val="24"/>
        </w:rPr>
        <w:t xml:space="preserve"> parámetro 00.005. </w:t>
      </w:r>
    </w:p>
    <w:p w14:paraId="484F033B" w14:textId="77777777" w:rsidR="00B6672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color w:val="00B050"/>
          <w:sz w:val="24"/>
          <w:szCs w:val="24"/>
          <w:lang w:val="en-US"/>
        </w:rPr>
        <w:drawing>
          <wp:inline distT="0" distB="0" distL="0" distR="0" wp14:anchorId="503FFDF4" wp14:editId="41FE6011">
            <wp:extent cx="2587413" cy="1994791"/>
            <wp:effectExtent l="0" t="0" r="3810" b="12065"/>
            <wp:docPr id="26" name="Picture 26" descr="Untitled:Users:DaianaYurzola:Desktop:Screen Shot 2016-05-07 at 11.27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titled:Users:DaianaYurzola:Desktop:Screen Shot 2016-05-07 at 11.27.5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13" cy="19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56B851A1" wp14:editId="78206514">
            <wp:extent cx="3020220" cy="2011652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49.57 A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289" cy="20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C115" w14:textId="77777777" w:rsidR="00B66729" w:rsidRPr="003C750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016B0385" w14:textId="4BF6BF8D" w:rsidR="0031793F" w:rsidRDefault="002A09C6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Una vez allí, pulsar ENTER </w:t>
      </w:r>
      <w:r w:rsidR="00643A9A" w:rsidRPr="003C7509">
        <w:rPr>
          <w:rFonts w:ascii="Arial" w:hAnsi="Arial"/>
          <w:sz w:val="24"/>
          <w:szCs w:val="24"/>
        </w:rPr>
        <w:t xml:space="preserve"> </w:t>
      </w:r>
      <w:r w:rsidR="0060711F">
        <w:rPr>
          <w:rFonts w:ascii="Arial" w:hAnsi="Arial"/>
          <w:sz w:val="24"/>
          <w:szCs w:val="24"/>
        </w:rPr>
        <w:t xml:space="preserve">para ver el contenido, </w:t>
      </w:r>
      <w:r w:rsidRPr="003C7509">
        <w:rPr>
          <w:rFonts w:ascii="Arial" w:hAnsi="Arial"/>
          <w:sz w:val="24"/>
          <w:szCs w:val="24"/>
        </w:rPr>
        <w:t>e</w:t>
      </w:r>
      <w:r w:rsidR="00AA6BF9" w:rsidRPr="003C7509">
        <w:rPr>
          <w:rFonts w:ascii="Arial" w:hAnsi="Arial"/>
          <w:sz w:val="24"/>
          <w:szCs w:val="24"/>
        </w:rPr>
        <w:t>l default en 50</w:t>
      </w:r>
      <w:r w:rsidR="0060711F">
        <w:rPr>
          <w:rFonts w:ascii="Arial" w:hAnsi="Arial"/>
          <w:sz w:val="24"/>
          <w:szCs w:val="24"/>
        </w:rPr>
        <w:t xml:space="preserve"> Hz es </w:t>
      </w:r>
      <w:proofErr w:type="spellStart"/>
      <w:r w:rsidR="0060711F">
        <w:rPr>
          <w:rFonts w:ascii="Arial" w:hAnsi="Arial"/>
          <w:sz w:val="24"/>
          <w:szCs w:val="24"/>
        </w:rPr>
        <w:t>Pad</w:t>
      </w:r>
      <w:proofErr w:type="spellEnd"/>
      <w:r w:rsidR="00AA6BF9" w:rsidRPr="003C7509">
        <w:rPr>
          <w:rFonts w:ascii="Arial" w:hAnsi="Arial"/>
          <w:sz w:val="24"/>
          <w:szCs w:val="24"/>
        </w:rPr>
        <w:t xml:space="preserve">. </w:t>
      </w:r>
    </w:p>
    <w:p w14:paraId="0172C456" w14:textId="77777777" w:rsidR="00B6672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lastRenderedPageBreak/>
        <w:drawing>
          <wp:inline distT="0" distB="0" distL="0" distR="0" wp14:anchorId="0DD29712" wp14:editId="62FA491B">
            <wp:extent cx="3015230" cy="216789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0.08 A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256" cy="21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0D4E2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2AE2C181" w14:textId="541F7164" w:rsidR="0031793F" w:rsidRDefault="00AA6BF9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Pulsando ENTER</w:t>
      </w:r>
      <w:r w:rsidR="00B36AED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>nuevamente, se accede al modo de edición/selección (el valor empieza a destellar).</w:t>
      </w:r>
      <w:r w:rsidR="005F14C1" w:rsidRPr="003C7509">
        <w:rPr>
          <w:rFonts w:ascii="Arial" w:hAnsi="Arial"/>
          <w:sz w:val="24"/>
          <w:szCs w:val="24"/>
        </w:rPr>
        <w:t xml:space="preserve"> </w:t>
      </w:r>
    </w:p>
    <w:p w14:paraId="7003AD7A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582641EC" w14:textId="77777777" w:rsidR="0031793F" w:rsidRDefault="005F14C1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Con las teclas SUBIR</w:t>
      </w:r>
      <w:r w:rsidR="00B36AED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 xml:space="preserve"> o BAJAR</w:t>
      </w:r>
      <w:r w:rsidR="00B36AED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 xml:space="preserve">, seleccionar el modo deseado. </w:t>
      </w:r>
    </w:p>
    <w:p w14:paraId="4EBBD3F0" w14:textId="77777777" w:rsidR="00B66729" w:rsidRPr="003C750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36D37A29" wp14:editId="6A023934">
            <wp:extent cx="1539663" cy="1064464"/>
            <wp:effectExtent l="0" t="0" r="1016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0.37 A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663" cy="106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72597693" wp14:editId="6D26DAD0">
            <wp:extent cx="1528743" cy="10787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0.37 A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743" cy="107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06A54FAF" wp14:editId="0EEE9244">
            <wp:extent cx="1316089" cy="1062778"/>
            <wp:effectExtent l="0" t="0" r="508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0.37 AM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089" cy="10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716DFC30" wp14:editId="2370B433">
            <wp:extent cx="1370573" cy="1065182"/>
            <wp:effectExtent l="0" t="0" r="127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0.37 A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573" cy="106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6E37" w14:textId="77777777" w:rsidR="0031793F" w:rsidRDefault="005F14C1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Pulsar ENTER </w:t>
      </w:r>
      <w:r w:rsidR="00B36AED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>para aceptarlo.</w:t>
      </w:r>
      <w:r w:rsidR="009C2F01" w:rsidRPr="003C7509">
        <w:rPr>
          <w:rFonts w:ascii="Arial" w:hAnsi="Arial"/>
          <w:sz w:val="24"/>
          <w:szCs w:val="24"/>
        </w:rPr>
        <w:t xml:space="preserve"> </w:t>
      </w:r>
    </w:p>
    <w:p w14:paraId="2296E729" w14:textId="77777777" w:rsidR="00B66729" w:rsidRPr="003C750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22EC5B2" w14:textId="6F09C2FB" w:rsidR="00B66729" w:rsidRDefault="0031793F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A fin de asegurar que los cambios realizados se mantengan al </w:t>
      </w:r>
      <w:proofErr w:type="spellStart"/>
      <w:r w:rsidRPr="003C7509">
        <w:rPr>
          <w:rFonts w:ascii="Arial" w:hAnsi="Arial"/>
          <w:sz w:val="24"/>
          <w:szCs w:val="24"/>
        </w:rPr>
        <w:t>desenergizar</w:t>
      </w:r>
      <w:proofErr w:type="spellEnd"/>
      <w:r w:rsidRPr="003C7509">
        <w:rPr>
          <w:rFonts w:ascii="Arial" w:hAnsi="Arial"/>
          <w:sz w:val="24"/>
          <w:szCs w:val="24"/>
        </w:rPr>
        <w:t xml:space="preserve"> el equipo es necesario</w:t>
      </w:r>
      <w:r w:rsidR="009C2F01" w:rsidRPr="003C7509">
        <w:rPr>
          <w:rFonts w:ascii="Arial" w:hAnsi="Arial"/>
          <w:sz w:val="24"/>
          <w:szCs w:val="24"/>
        </w:rPr>
        <w:t xml:space="preserve"> salvar en memoria los cambios </w:t>
      </w:r>
      <w:r w:rsidR="00892C55">
        <w:rPr>
          <w:rFonts w:ascii="Arial" w:hAnsi="Arial"/>
          <w:sz w:val="24"/>
          <w:szCs w:val="24"/>
        </w:rPr>
        <w:t>de los parámetros de acuerdo a</w:t>
      </w:r>
      <w:r w:rsidRPr="003C7509">
        <w:rPr>
          <w:rFonts w:ascii="Arial" w:hAnsi="Arial"/>
          <w:sz w:val="24"/>
          <w:szCs w:val="24"/>
        </w:rPr>
        <w:t>l procedimiento indicado a continuación.</w:t>
      </w:r>
    </w:p>
    <w:p w14:paraId="4369F175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5260FDF4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1A2C121" w14:textId="77777777" w:rsidR="00FA2F74" w:rsidRDefault="00FA2F74">
      <w:pPr>
        <w:spacing w:after="0" w:line="24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br w:type="page"/>
      </w:r>
    </w:p>
    <w:p w14:paraId="2763012D" w14:textId="51057D05" w:rsidR="00B36AED" w:rsidRDefault="00832291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</w:rPr>
        <w:lastRenderedPageBreak/>
        <w:t>4</w:t>
      </w:r>
      <w:r w:rsidR="00B66729" w:rsidRPr="00B66729">
        <w:rPr>
          <w:rFonts w:ascii="Arial" w:hAnsi="Arial"/>
          <w:b/>
          <w:sz w:val="24"/>
          <w:szCs w:val="24"/>
        </w:rPr>
        <w:t xml:space="preserve">. </w:t>
      </w:r>
      <w:r w:rsidR="009C2F01" w:rsidRPr="00B66729">
        <w:rPr>
          <w:rFonts w:ascii="Arial" w:hAnsi="Arial"/>
          <w:b/>
          <w:sz w:val="24"/>
          <w:szCs w:val="24"/>
          <w:u w:val="single"/>
        </w:rPr>
        <w:t>S</w:t>
      </w:r>
      <w:r w:rsidR="00B66729" w:rsidRPr="00B66729">
        <w:rPr>
          <w:rFonts w:ascii="Arial" w:hAnsi="Arial"/>
          <w:b/>
          <w:sz w:val="24"/>
          <w:szCs w:val="24"/>
          <w:u w:val="single"/>
        </w:rPr>
        <w:t xml:space="preserve">alvado de parámetros en memoria </w:t>
      </w:r>
    </w:p>
    <w:p w14:paraId="1C30E814" w14:textId="77777777" w:rsidR="00B66729" w:rsidRPr="00B66729" w:rsidRDefault="00B66729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1B43FABE" w14:textId="77777777" w:rsidR="0031793F" w:rsidRPr="003C7509" w:rsidRDefault="00B36AE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Para que los cambios realizados en pa</w:t>
      </w:r>
      <w:r w:rsidR="0031793F" w:rsidRPr="003C7509">
        <w:rPr>
          <w:rFonts w:ascii="Arial" w:hAnsi="Arial"/>
          <w:sz w:val="24"/>
          <w:szCs w:val="24"/>
        </w:rPr>
        <w:t xml:space="preserve">rámetros no se pierdan al apagar o </w:t>
      </w:r>
      <w:proofErr w:type="spellStart"/>
      <w:r w:rsidR="0031793F" w:rsidRPr="003C7509">
        <w:rPr>
          <w:rFonts w:ascii="Arial" w:hAnsi="Arial"/>
          <w:sz w:val="24"/>
          <w:szCs w:val="24"/>
        </w:rPr>
        <w:t>desenergizar</w:t>
      </w:r>
      <w:proofErr w:type="spellEnd"/>
      <w:r w:rsidR="0031793F" w:rsidRPr="003C7509">
        <w:rPr>
          <w:rFonts w:ascii="Arial" w:hAnsi="Arial"/>
          <w:sz w:val="24"/>
          <w:szCs w:val="24"/>
        </w:rPr>
        <w:t xml:space="preserve"> el equipo, se debe ejecutar el siguiente procedimiento para</w:t>
      </w:r>
      <w:r w:rsidRPr="003C7509">
        <w:rPr>
          <w:rFonts w:ascii="Arial" w:hAnsi="Arial"/>
          <w:sz w:val="24"/>
          <w:szCs w:val="24"/>
        </w:rPr>
        <w:t xml:space="preserve"> salvar</w:t>
      </w:r>
      <w:r w:rsidR="0031793F" w:rsidRPr="003C7509">
        <w:rPr>
          <w:rFonts w:ascii="Arial" w:hAnsi="Arial"/>
          <w:sz w:val="24"/>
          <w:szCs w:val="24"/>
        </w:rPr>
        <w:t>los en la memoria del drive</w:t>
      </w:r>
      <w:r w:rsidRPr="003C7509">
        <w:rPr>
          <w:rFonts w:ascii="Arial" w:hAnsi="Arial"/>
          <w:sz w:val="24"/>
          <w:szCs w:val="24"/>
        </w:rPr>
        <w:t>.</w:t>
      </w:r>
    </w:p>
    <w:p w14:paraId="19F71CB3" w14:textId="77777777" w:rsidR="0031793F" w:rsidRDefault="00B36AE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Este procedimiento se halla descripto también en la página 20 del manual provisto con el drive. </w:t>
      </w:r>
    </w:p>
    <w:p w14:paraId="2BD7CE61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3814B20E" w14:textId="77777777" w:rsidR="0031793F" w:rsidRDefault="00B36AE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Nuevam</w:t>
      </w:r>
      <w:r w:rsidR="00B66729">
        <w:rPr>
          <w:rFonts w:ascii="Arial" w:hAnsi="Arial"/>
          <w:sz w:val="24"/>
          <w:szCs w:val="24"/>
        </w:rPr>
        <w:t>ente, mediante las teclas ENTER, ESCAPE</w:t>
      </w:r>
      <w:r w:rsidRPr="003C7509">
        <w:rPr>
          <w:rFonts w:ascii="Arial" w:hAnsi="Arial"/>
          <w:sz w:val="24"/>
          <w:szCs w:val="24"/>
        </w:rPr>
        <w:t xml:space="preserve">, SUBIR  y BAJAR, navegar hasta el parámetro 00.000. </w:t>
      </w:r>
    </w:p>
    <w:p w14:paraId="0CFF9151" w14:textId="77777777" w:rsidR="00B66729" w:rsidRPr="003C750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color w:val="00B050"/>
          <w:sz w:val="24"/>
          <w:szCs w:val="24"/>
          <w:lang w:val="en-US"/>
        </w:rPr>
        <w:drawing>
          <wp:inline distT="0" distB="0" distL="0" distR="0" wp14:anchorId="35BDDE9F" wp14:editId="50124849">
            <wp:extent cx="2587413" cy="1994791"/>
            <wp:effectExtent l="0" t="0" r="3810" b="12065"/>
            <wp:docPr id="27" name="Picture 27" descr="Untitled:Users:DaianaYurzola:Desktop:Screen Shot 2016-05-07 at 11.27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Untitled:Users:DaianaYurzola:Desktop:Screen Shot 2016-05-07 at 11.27.59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13" cy="19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686C0025" wp14:editId="124E6D4D">
            <wp:extent cx="2630944" cy="2010136"/>
            <wp:effectExtent l="0" t="0" r="1079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50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171" cy="201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45F6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6DFB5B6B" w14:textId="50087695" w:rsidR="00E45E77" w:rsidRDefault="00816085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Pulsar ENTER</w:t>
      </w:r>
      <w:r w:rsidR="00E45E77" w:rsidRPr="003C7509">
        <w:rPr>
          <w:rFonts w:ascii="Arial" w:hAnsi="Arial"/>
          <w:sz w:val="24"/>
          <w:szCs w:val="24"/>
        </w:rPr>
        <w:t xml:space="preserve">, con lo que comenzará a destellar NONE en el </w:t>
      </w:r>
      <w:proofErr w:type="spellStart"/>
      <w:r w:rsidR="00E45E77" w:rsidRPr="003C7509">
        <w:rPr>
          <w:rFonts w:ascii="Arial" w:hAnsi="Arial"/>
          <w:sz w:val="24"/>
          <w:szCs w:val="24"/>
        </w:rPr>
        <w:t>display</w:t>
      </w:r>
      <w:proofErr w:type="spellEnd"/>
      <w:r w:rsidR="00E45E77" w:rsidRPr="003C7509">
        <w:rPr>
          <w:rFonts w:ascii="Arial" w:hAnsi="Arial"/>
          <w:sz w:val="24"/>
          <w:szCs w:val="24"/>
        </w:rPr>
        <w:t xml:space="preserve">. </w:t>
      </w:r>
    </w:p>
    <w:p w14:paraId="32929EE7" w14:textId="77777777" w:rsidR="00B66729" w:rsidRPr="003C750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65C3DEFD" wp14:editId="264E7CB5">
            <wp:extent cx="2936663" cy="2130049"/>
            <wp:effectExtent l="0" t="0" r="1016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3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59" cy="21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F8F4" w14:textId="77777777" w:rsidR="00FA2F74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3DE6E4CD" w14:textId="13BC90E2" w:rsidR="0031793F" w:rsidRDefault="00B36AE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Con la tecla SUBIR, ir a SAVE (Salvar) y luego pulsar ENTER </w:t>
      </w:r>
      <w:r w:rsidR="0001219F" w:rsidRPr="003C7509">
        <w:rPr>
          <w:rFonts w:ascii="Arial" w:hAnsi="Arial"/>
          <w:sz w:val="24"/>
          <w:szCs w:val="24"/>
        </w:rPr>
        <w:t xml:space="preserve"> </w:t>
      </w:r>
      <w:r w:rsidRPr="003C7509">
        <w:rPr>
          <w:rFonts w:ascii="Arial" w:hAnsi="Arial"/>
          <w:sz w:val="24"/>
          <w:szCs w:val="24"/>
        </w:rPr>
        <w:t xml:space="preserve">para aceptar. </w:t>
      </w:r>
    </w:p>
    <w:p w14:paraId="5DE460FE" w14:textId="77777777" w:rsidR="00B66729" w:rsidRPr="003C7509" w:rsidRDefault="00B66729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2C12FBB4" wp14:editId="6F4EFAF6">
            <wp:extent cx="2919257" cy="1943523"/>
            <wp:effectExtent l="0" t="0" r="1905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6.55 A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27" cy="194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43FE8FA6" wp14:editId="17D9BCE2">
            <wp:extent cx="2627630" cy="1948275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7.45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00" cy="19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0D797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5EEF19A5" w14:textId="09F889F3" w:rsidR="00E45E77" w:rsidRDefault="00B36AE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lastRenderedPageBreak/>
        <w:t xml:space="preserve">Pulsar STOP (Botón Rojo) para ejecutar. </w:t>
      </w:r>
    </w:p>
    <w:p w14:paraId="7DDA9372" w14:textId="77777777" w:rsidR="004D46D8" w:rsidRDefault="004D46D8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172FDAF5" wp14:editId="21EFACF7">
            <wp:extent cx="2896661" cy="205782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58.17 AM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031" cy="20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8B0E" w14:textId="77777777" w:rsid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45577CC4" w14:textId="77777777" w:rsidR="0001219F" w:rsidRPr="003C7509" w:rsidRDefault="00B36AED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Un momento después, pasa el valor a NONE de nuevo, terminando la secuencia.</w:t>
      </w:r>
    </w:p>
    <w:p w14:paraId="485A4AE3" w14:textId="77777777" w:rsidR="0031793F" w:rsidRPr="003C7509" w:rsidRDefault="004D46D8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02CB4FE8" wp14:editId="4CC53865">
            <wp:extent cx="2936663" cy="2130049"/>
            <wp:effectExtent l="0" t="0" r="1016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5-07 at 11.37.3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59" cy="21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BE95" w14:textId="77777777" w:rsidR="00643A9A" w:rsidRPr="003C7509" w:rsidRDefault="00643A9A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</w:p>
    <w:p w14:paraId="1D5724FC" w14:textId="77777777" w:rsidR="00643A9A" w:rsidRPr="003C7509" w:rsidRDefault="00643A9A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</w:p>
    <w:p w14:paraId="33329CA2" w14:textId="5F902DC8" w:rsidR="0001219F" w:rsidRDefault="00832291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  <w:u w:val="single"/>
        </w:rPr>
        <w:t>5</w:t>
      </w:r>
      <w:r w:rsidR="004D46D8" w:rsidRPr="004D46D8">
        <w:rPr>
          <w:rFonts w:ascii="Arial" w:hAnsi="Arial"/>
          <w:b/>
          <w:sz w:val="24"/>
          <w:szCs w:val="24"/>
          <w:u w:val="single"/>
        </w:rPr>
        <w:t xml:space="preserve">. </w:t>
      </w:r>
      <w:r w:rsidR="0001219F" w:rsidRPr="004D46D8">
        <w:rPr>
          <w:rFonts w:ascii="Arial" w:hAnsi="Arial"/>
          <w:b/>
          <w:sz w:val="24"/>
          <w:szCs w:val="24"/>
          <w:u w:val="single"/>
        </w:rPr>
        <w:t>P</w:t>
      </w:r>
      <w:r w:rsidR="004D46D8" w:rsidRPr="004D46D8">
        <w:rPr>
          <w:rFonts w:ascii="Arial" w:hAnsi="Arial"/>
          <w:b/>
          <w:sz w:val="24"/>
          <w:szCs w:val="24"/>
          <w:u w:val="single"/>
        </w:rPr>
        <w:t>uesta en marcha del equipo</w:t>
      </w:r>
    </w:p>
    <w:p w14:paraId="0D719417" w14:textId="77777777" w:rsidR="00FA2F74" w:rsidRPr="004D46D8" w:rsidRDefault="00FA2F74" w:rsidP="00FA2F74">
      <w:pPr>
        <w:spacing w:after="0" w:line="360" w:lineRule="auto"/>
        <w:rPr>
          <w:rFonts w:ascii="Arial" w:hAnsi="Arial"/>
          <w:b/>
          <w:sz w:val="24"/>
          <w:szCs w:val="24"/>
          <w:u w:val="single"/>
        </w:rPr>
      </w:pPr>
    </w:p>
    <w:p w14:paraId="37AFB876" w14:textId="77777777" w:rsidR="004D46D8" w:rsidRDefault="0001219F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Para habilitar la marcha del equipo (en </w:t>
      </w:r>
      <w:r w:rsidR="004D46D8">
        <w:rPr>
          <w:rFonts w:ascii="Arial" w:hAnsi="Arial"/>
          <w:sz w:val="24"/>
          <w:szCs w:val="24"/>
        </w:rPr>
        <w:t>cualquier</w:t>
      </w:r>
      <w:r w:rsidRPr="003C7509">
        <w:rPr>
          <w:rFonts w:ascii="Arial" w:hAnsi="Arial"/>
          <w:sz w:val="24"/>
          <w:szCs w:val="24"/>
        </w:rPr>
        <w:t xml:space="preserve"> modo seleccionado), se debe habilitarlo dando señal de +24 Volt en el borne 11 (señal ENABLE). </w:t>
      </w:r>
    </w:p>
    <w:p w14:paraId="6B4456E3" w14:textId="77777777" w:rsidR="004D46D8" w:rsidRDefault="0001219F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Esto habilita la etapa de potencia y el display pasa de indicar </w:t>
      </w:r>
      <w:proofErr w:type="spellStart"/>
      <w:r w:rsidRPr="004D46D8">
        <w:rPr>
          <w:rFonts w:ascii="Arial" w:hAnsi="Arial"/>
          <w:b/>
          <w:sz w:val="24"/>
          <w:szCs w:val="24"/>
        </w:rPr>
        <w:t>Inh</w:t>
      </w:r>
      <w:proofErr w:type="spellEnd"/>
      <w:r w:rsidRPr="004D46D8">
        <w:rPr>
          <w:rFonts w:ascii="Arial" w:hAnsi="Arial"/>
          <w:b/>
          <w:sz w:val="24"/>
          <w:szCs w:val="24"/>
        </w:rPr>
        <w:t xml:space="preserve"> (Inhibido)</w:t>
      </w:r>
      <w:r w:rsidRPr="003C7509">
        <w:rPr>
          <w:rFonts w:ascii="Arial" w:hAnsi="Arial"/>
          <w:sz w:val="24"/>
          <w:szCs w:val="24"/>
        </w:rPr>
        <w:t xml:space="preserve"> a </w:t>
      </w:r>
      <w:proofErr w:type="spellStart"/>
      <w:r w:rsidRPr="004D46D8">
        <w:rPr>
          <w:rFonts w:ascii="Arial" w:hAnsi="Arial"/>
          <w:b/>
          <w:sz w:val="24"/>
          <w:szCs w:val="24"/>
        </w:rPr>
        <w:t>Rdy</w:t>
      </w:r>
      <w:proofErr w:type="spellEnd"/>
      <w:r w:rsidRPr="004D46D8">
        <w:rPr>
          <w:rFonts w:ascii="Arial" w:hAnsi="Arial"/>
          <w:b/>
          <w:sz w:val="24"/>
          <w:szCs w:val="24"/>
        </w:rPr>
        <w:t xml:space="preserve"> (Preparado)</w:t>
      </w:r>
      <w:r w:rsidRPr="003C7509">
        <w:rPr>
          <w:rFonts w:ascii="Arial" w:hAnsi="Arial"/>
          <w:sz w:val="24"/>
          <w:szCs w:val="24"/>
        </w:rPr>
        <w:t xml:space="preserve">. </w:t>
      </w:r>
    </w:p>
    <w:p w14:paraId="37C6425E" w14:textId="77777777" w:rsidR="00B82B65" w:rsidRDefault="0001219F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Si no se va a utilizar esta señal como un bloqueo externo (por ejemplo un pulsador de emergencia o un circuito de seguridad adicional)</w:t>
      </w:r>
      <w:r w:rsidR="00F55912" w:rsidRPr="003C7509">
        <w:rPr>
          <w:rFonts w:ascii="Arial" w:hAnsi="Arial"/>
          <w:sz w:val="24"/>
          <w:szCs w:val="24"/>
        </w:rPr>
        <w:t xml:space="preserve">, deberá instalarse un </w:t>
      </w:r>
      <w:r w:rsidR="00F55912" w:rsidRPr="004D46D8">
        <w:rPr>
          <w:rFonts w:ascii="Arial" w:hAnsi="Arial"/>
          <w:b/>
          <w:sz w:val="24"/>
          <w:szCs w:val="24"/>
        </w:rPr>
        <w:t>puente (Jumper)</w:t>
      </w:r>
      <w:r w:rsidR="00F55912" w:rsidRPr="003C7509">
        <w:rPr>
          <w:rFonts w:ascii="Arial" w:hAnsi="Arial"/>
          <w:sz w:val="24"/>
          <w:szCs w:val="24"/>
        </w:rPr>
        <w:t xml:space="preserve"> entre </w:t>
      </w:r>
      <w:r w:rsidR="00F55912" w:rsidRPr="004D46D8">
        <w:rPr>
          <w:rFonts w:ascii="Arial" w:hAnsi="Arial"/>
          <w:b/>
          <w:sz w:val="24"/>
          <w:szCs w:val="24"/>
        </w:rPr>
        <w:t>los bornes 9 (+24 Volt) y 11 (</w:t>
      </w:r>
      <w:proofErr w:type="spellStart"/>
      <w:r w:rsidR="00F55912" w:rsidRPr="004D46D8">
        <w:rPr>
          <w:rFonts w:ascii="Arial" w:hAnsi="Arial"/>
          <w:b/>
          <w:sz w:val="24"/>
          <w:szCs w:val="24"/>
        </w:rPr>
        <w:t>Enable</w:t>
      </w:r>
      <w:proofErr w:type="spellEnd"/>
      <w:r w:rsidR="00F55912" w:rsidRPr="004D46D8">
        <w:rPr>
          <w:rFonts w:ascii="Arial" w:hAnsi="Arial"/>
          <w:b/>
          <w:sz w:val="24"/>
          <w:szCs w:val="24"/>
        </w:rPr>
        <w:t>)</w:t>
      </w:r>
      <w:r w:rsidR="00F55912" w:rsidRPr="004D46D8">
        <w:rPr>
          <w:rFonts w:ascii="Arial" w:hAnsi="Arial"/>
          <w:sz w:val="24"/>
          <w:szCs w:val="24"/>
        </w:rPr>
        <w:t>.</w:t>
      </w:r>
    </w:p>
    <w:p w14:paraId="11152C58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4BECEC62" w14:textId="77777777" w:rsidR="00B82B65" w:rsidRPr="003C7509" w:rsidRDefault="00B82B65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Deberán asignarse los datos correctos de placa del motor a utilizar en los parámetros siguientes:</w:t>
      </w:r>
    </w:p>
    <w:p w14:paraId="5B355C71" w14:textId="642377D4" w:rsidR="00B82B65" w:rsidRPr="003C7509" w:rsidRDefault="00B82B65" w:rsidP="00FA2F74">
      <w:pPr>
        <w:numPr>
          <w:ilvl w:val="0"/>
          <w:numId w:val="2"/>
        </w:numPr>
        <w:spacing w:after="0" w:line="360" w:lineRule="auto"/>
        <w:ind w:left="0" w:firstLine="0"/>
        <w:rPr>
          <w:rFonts w:ascii="Arial" w:hAnsi="Arial"/>
          <w:sz w:val="24"/>
          <w:szCs w:val="24"/>
          <w:u w:val="single"/>
        </w:rPr>
      </w:pPr>
      <w:r w:rsidRPr="003C7509">
        <w:rPr>
          <w:rFonts w:ascii="Arial" w:hAnsi="Arial"/>
          <w:sz w:val="24"/>
          <w:szCs w:val="24"/>
        </w:rPr>
        <w:t>00.006:</w:t>
      </w:r>
      <w:r w:rsidR="00832291" w:rsidRPr="00832291">
        <w:rPr>
          <w:rFonts w:ascii="Arial" w:hAnsi="Arial"/>
          <w:sz w:val="24"/>
          <w:szCs w:val="24"/>
        </w:rPr>
        <w:t xml:space="preserve"> </w:t>
      </w:r>
      <w:r w:rsidR="00E45E77">
        <w:rPr>
          <w:rFonts w:ascii="Arial" w:hAnsi="Arial"/>
          <w:sz w:val="24"/>
          <w:szCs w:val="24"/>
        </w:rPr>
        <w:t>Corriente nominal del motor</w:t>
      </w:r>
      <w:r w:rsidR="00E46AB2" w:rsidRPr="003C7509">
        <w:rPr>
          <w:rFonts w:ascii="Arial" w:hAnsi="Arial"/>
          <w:sz w:val="24"/>
          <w:szCs w:val="24"/>
        </w:rPr>
        <w:t xml:space="preserve"> (A)</w:t>
      </w:r>
    </w:p>
    <w:p w14:paraId="29284A05" w14:textId="61199E60" w:rsidR="00B82B65" w:rsidRPr="003C7509" w:rsidRDefault="00B82B65" w:rsidP="00FA2F74">
      <w:pPr>
        <w:numPr>
          <w:ilvl w:val="0"/>
          <w:numId w:val="2"/>
        </w:numPr>
        <w:spacing w:after="0" w:line="360" w:lineRule="auto"/>
        <w:ind w:left="0" w:firstLine="0"/>
        <w:rPr>
          <w:rFonts w:ascii="Arial" w:hAnsi="Arial"/>
          <w:sz w:val="24"/>
          <w:szCs w:val="24"/>
          <w:u w:val="single"/>
        </w:rPr>
      </w:pPr>
      <w:r w:rsidRPr="003C7509">
        <w:rPr>
          <w:rFonts w:ascii="Arial" w:hAnsi="Arial"/>
          <w:sz w:val="24"/>
          <w:szCs w:val="24"/>
        </w:rPr>
        <w:t>00.007: Velocidad nominal del motor</w:t>
      </w:r>
      <w:r w:rsidR="00E45E77">
        <w:rPr>
          <w:rFonts w:ascii="Arial" w:hAnsi="Arial"/>
          <w:sz w:val="24"/>
          <w:szCs w:val="24"/>
        </w:rPr>
        <w:t xml:space="preserve"> </w:t>
      </w:r>
      <w:r w:rsidR="00E46AB2" w:rsidRPr="003C7509">
        <w:rPr>
          <w:rFonts w:ascii="Arial" w:hAnsi="Arial"/>
          <w:sz w:val="24"/>
          <w:szCs w:val="24"/>
        </w:rPr>
        <w:t>(RPM)</w:t>
      </w:r>
    </w:p>
    <w:p w14:paraId="09AC7C09" w14:textId="2EDDAD21" w:rsidR="00B82B65" w:rsidRPr="003C7509" w:rsidRDefault="00B82B65" w:rsidP="00FA2F74">
      <w:pPr>
        <w:numPr>
          <w:ilvl w:val="0"/>
          <w:numId w:val="2"/>
        </w:numPr>
        <w:spacing w:after="0" w:line="360" w:lineRule="auto"/>
        <w:ind w:left="0" w:firstLine="0"/>
        <w:rPr>
          <w:rFonts w:ascii="Arial" w:hAnsi="Arial"/>
          <w:sz w:val="24"/>
          <w:szCs w:val="24"/>
          <w:u w:val="single"/>
        </w:rPr>
      </w:pPr>
      <w:r w:rsidRPr="003C7509">
        <w:rPr>
          <w:rFonts w:ascii="Arial" w:hAnsi="Arial"/>
          <w:sz w:val="24"/>
          <w:szCs w:val="24"/>
        </w:rPr>
        <w:t>00.008: Tensión nominal del motor</w:t>
      </w:r>
      <w:r w:rsidR="00E46AB2" w:rsidRPr="003C7509">
        <w:rPr>
          <w:rFonts w:ascii="Arial" w:hAnsi="Arial"/>
          <w:sz w:val="24"/>
          <w:szCs w:val="24"/>
        </w:rPr>
        <w:t xml:space="preserve"> (V)</w:t>
      </w:r>
    </w:p>
    <w:p w14:paraId="391F0D0F" w14:textId="77777777" w:rsidR="006C439B" w:rsidRPr="003C7509" w:rsidRDefault="00B82B65" w:rsidP="00FA2F74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Arial" w:hAnsi="Arial" w:cs="MS Shell Dlg"/>
          <w:sz w:val="24"/>
          <w:szCs w:val="24"/>
          <w:lang w:eastAsia="es-ES"/>
        </w:rPr>
      </w:pPr>
      <w:r w:rsidRPr="003C7509">
        <w:rPr>
          <w:rFonts w:ascii="Arial" w:hAnsi="Arial"/>
          <w:sz w:val="24"/>
          <w:szCs w:val="24"/>
        </w:rPr>
        <w:t>00.009: Factor de potencia del motor (</w:t>
      </w:r>
      <w:proofErr w:type="spellStart"/>
      <w:r w:rsidRPr="003C7509">
        <w:rPr>
          <w:rFonts w:ascii="Arial" w:hAnsi="Arial"/>
          <w:sz w:val="24"/>
          <w:szCs w:val="24"/>
        </w:rPr>
        <w:t>cos</w:t>
      </w:r>
      <w:proofErr w:type="spellEnd"/>
      <w:r w:rsidRPr="003C7509">
        <w:rPr>
          <w:rFonts w:ascii="Arial" w:hAnsi="Arial"/>
          <w:sz w:val="24"/>
          <w:szCs w:val="24"/>
        </w:rPr>
        <w:t xml:space="preserve"> </w:t>
      </w:r>
      <w:r w:rsidR="002A09C6" w:rsidRPr="003C7509">
        <w:rPr>
          <w:rFonts w:ascii="Arial" w:hAnsi="Arial"/>
          <w:vanish/>
          <w:sz w:val="24"/>
          <w:szCs w:val="24"/>
          <w:u w:val="single"/>
        </w:rPr>
        <w:t>00.005.</w:t>
      </w:r>
      <w:r w:rsidR="002A09C6" w:rsidRPr="003C7509">
        <w:rPr>
          <w:rFonts w:ascii="Arial" w:hAnsi="Arial"/>
          <w:vanish/>
          <w:sz w:val="24"/>
          <w:szCs w:val="24"/>
          <w:u w:val="single"/>
        </w:rPr>
        <w:cr/>
        <w:t>R o BAJAR, ir al par</w:t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2A09C6" w:rsidRPr="003C7509">
        <w:rPr>
          <w:rFonts w:ascii="Arial" w:hAnsi="Arial"/>
          <w:vanish/>
          <w:sz w:val="24"/>
          <w:szCs w:val="24"/>
          <w:u w:val="single"/>
        </w:rPr>
        <w:pgNum/>
      </w:r>
      <w:r w:rsidR="006C439B" w:rsidRPr="003C7509">
        <w:rPr>
          <w:rFonts w:ascii="Arial" w:hAnsi="Arial" w:cs="Arial Rounded MT Bold"/>
          <w:sz w:val="24"/>
          <w:szCs w:val="24"/>
          <w:lang w:eastAsia="es-ES"/>
        </w:rPr>
        <w:t>Ø)</w:t>
      </w:r>
    </w:p>
    <w:p w14:paraId="7744BD3B" w14:textId="77777777" w:rsidR="00AC7AA1" w:rsidRDefault="00AC7AA1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</w:p>
    <w:p w14:paraId="034271B4" w14:textId="77777777" w:rsidR="00E45E77" w:rsidRPr="003C7509" w:rsidRDefault="00E45E77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</w:p>
    <w:p w14:paraId="231C76E6" w14:textId="77777777" w:rsidR="004D46D8" w:rsidRDefault="00C66FB2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  <w:r w:rsidRPr="003C7509">
        <w:rPr>
          <w:rFonts w:ascii="Arial" w:hAnsi="Arial"/>
          <w:sz w:val="24"/>
          <w:szCs w:val="24"/>
          <w:u w:val="single"/>
        </w:rPr>
        <w:t>R</w:t>
      </w:r>
      <w:r w:rsidR="004D46D8">
        <w:rPr>
          <w:rFonts w:ascii="Arial" w:hAnsi="Arial"/>
          <w:sz w:val="24"/>
          <w:szCs w:val="24"/>
          <w:u w:val="single"/>
        </w:rPr>
        <w:t>ecuerde</w:t>
      </w:r>
    </w:p>
    <w:p w14:paraId="7452DBEC" w14:textId="77777777" w:rsidR="00FA2F74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7A71DF17" w14:textId="77777777" w:rsidR="009A7437" w:rsidRDefault="004D46D8" w:rsidP="00FA2F74">
      <w:pPr>
        <w:spacing w:after="0"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</w:t>
      </w:r>
      <w:r w:rsidR="00C66FB2" w:rsidRPr="003C7509">
        <w:rPr>
          <w:rFonts w:ascii="Arial" w:hAnsi="Arial"/>
          <w:sz w:val="24"/>
          <w:szCs w:val="24"/>
        </w:rPr>
        <w:t xml:space="preserve">a carga de valores incorrectos diferentes a los datos de placa del </w:t>
      </w:r>
      <w:r w:rsidR="009A7437">
        <w:rPr>
          <w:rFonts w:ascii="Arial" w:hAnsi="Arial"/>
          <w:sz w:val="24"/>
          <w:szCs w:val="24"/>
        </w:rPr>
        <w:t>motor puede ocasionar:</w:t>
      </w:r>
    </w:p>
    <w:p w14:paraId="160A0FC7" w14:textId="7D885DE1" w:rsidR="00C66FB2" w:rsidRPr="003C7509" w:rsidRDefault="00C66FB2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  <w:r w:rsidRPr="003C7509">
        <w:rPr>
          <w:rFonts w:ascii="Arial" w:hAnsi="Arial"/>
          <w:sz w:val="24"/>
          <w:szCs w:val="24"/>
        </w:rPr>
        <w:t>mal funcionamiento, condiciones erráticas y hasta perjuicios en el motor o drive</w:t>
      </w:r>
      <w:r w:rsidR="0031793F" w:rsidRPr="003C7509">
        <w:rPr>
          <w:rFonts w:ascii="Arial" w:hAnsi="Arial"/>
          <w:sz w:val="24"/>
          <w:szCs w:val="24"/>
        </w:rPr>
        <w:t>, debidos por ejemplo a una incorrecta configuración de las protecciones del motor incluidas en el drive</w:t>
      </w:r>
      <w:r w:rsidRPr="003C7509">
        <w:rPr>
          <w:rFonts w:ascii="Arial" w:hAnsi="Arial"/>
          <w:sz w:val="24"/>
          <w:szCs w:val="24"/>
        </w:rPr>
        <w:t>.</w:t>
      </w:r>
    </w:p>
    <w:p w14:paraId="1B0BFDF1" w14:textId="59759050" w:rsidR="004D46D8" w:rsidRDefault="00BF627A" w:rsidP="00FA2F74">
      <w:p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Una vez cargados</w:t>
      </w:r>
      <w:r w:rsidR="0031793F" w:rsidRPr="003C7509">
        <w:rPr>
          <w:rFonts w:ascii="Arial" w:hAnsi="Arial"/>
          <w:sz w:val="24"/>
          <w:szCs w:val="24"/>
        </w:rPr>
        <w:t xml:space="preserve">, en los parámetros correspondientes, los valores correctos para la aplicación </w:t>
      </w:r>
      <w:r w:rsidRPr="003C7509">
        <w:rPr>
          <w:rFonts w:ascii="Arial" w:hAnsi="Arial"/>
          <w:sz w:val="24"/>
          <w:szCs w:val="24"/>
        </w:rPr>
        <w:t>, salvar en memoria los datos</w:t>
      </w:r>
      <w:r w:rsidR="00350093">
        <w:rPr>
          <w:rFonts w:ascii="Arial" w:hAnsi="Arial"/>
          <w:sz w:val="24"/>
          <w:szCs w:val="24"/>
        </w:rPr>
        <w:t>,</w:t>
      </w:r>
      <w:r w:rsidRPr="003C7509">
        <w:rPr>
          <w:rFonts w:ascii="Arial" w:hAnsi="Arial"/>
          <w:sz w:val="24"/>
          <w:szCs w:val="24"/>
        </w:rPr>
        <w:t xml:space="preserve"> </w:t>
      </w:r>
      <w:r w:rsidR="00350093" w:rsidRPr="00350093">
        <w:rPr>
          <w:rFonts w:ascii="Arial" w:hAnsi="Arial"/>
          <w:b/>
          <w:sz w:val="24"/>
          <w:szCs w:val="24"/>
        </w:rPr>
        <w:t>paso</w:t>
      </w:r>
      <w:r w:rsidR="0085068C" w:rsidRPr="00350093">
        <w:rPr>
          <w:rFonts w:ascii="Arial" w:hAnsi="Arial"/>
          <w:b/>
          <w:sz w:val="24"/>
          <w:szCs w:val="24"/>
        </w:rPr>
        <w:t xml:space="preserve"> </w:t>
      </w:r>
      <w:r w:rsidR="00350093" w:rsidRPr="00350093">
        <w:rPr>
          <w:rFonts w:ascii="Arial" w:hAnsi="Arial"/>
          <w:b/>
          <w:sz w:val="24"/>
          <w:szCs w:val="24"/>
        </w:rPr>
        <w:t>4 de este tutorial</w:t>
      </w:r>
      <w:r w:rsidRPr="003C7509">
        <w:rPr>
          <w:rFonts w:ascii="Arial" w:hAnsi="Arial"/>
          <w:sz w:val="24"/>
          <w:szCs w:val="24"/>
        </w:rPr>
        <w:t>.</w:t>
      </w:r>
    </w:p>
    <w:p w14:paraId="0947A62E" w14:textId="77777777" w:rsidR="00E45E77" w:rsidRPr="003C7509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3619C651" w14:textId="77777777" w:rsidR="001D0871" w:rsidRDefault="004D46D8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  <w:r>
        <w:rPr>
          <w:rFonts w:ascii="Arial" w:hAnsi="Arial"/>
          <w:sz w:val="24"/>
          <w:szCs w:val="24"/>
          <w:u w:val="single"/>
        </w:rPr>
        <w:t>Funcionamiento según el modo</w:t>
      </w:r>
    </w:p>
    <w:p w14:paraId="29CBD02A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  <w:u w:val="single"/>
        </w:rPr>
      </w:pPr>
    </w:p>
    <w:p w14:paraId="15D9DB02" w14:textId="77777777" w:rsidR="00BF627A" w:rsidRPr="003C7509" w:rsidRDefault="00C61080" w:rsidP="00FA2F74">
      <w:pPr>
        <w:numPr>
          <w:ilvl w:val="0"/>
          <w:numId w:val="10"/>
        </w:num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En modo </w:t>
      </w:r>
      <w:proofErr w:type="spellStart"/>
      <w:r w:rsidRPr="004D46D8">
        <w:rPr>
          <w:rFonts w:ascii="Arial" w:hAnsi="Arial"/>
          <w:b/>
          <w:sz w:val="24"/>
          <w:szCs w:val="24"/>
        </w:rPr>
        <w:t>Pad</w:t>
      </w:r>
      <w:proofErr w:type="spellEnd"/>
      <w:r w:rsidRPr="003C7509">
        <w:rPr>
          <w:rFonts w:ascii="Arial" w:hAnsi="Arial"/>
          <w:sz w:val="24"/>
          <w:szCs w:val="24"/>
        </w:rPr>
        <w:t>,  la marcha se ejecuta pulsando el botón START , siguiendo en velocidad al valor elegido con el potenciómetro frontal. Pulsando STOP  se detiene el motor.</w:t>
      </w:r>
    </w:p>
    <w:p w14:paraId="61B39D70" w14:textId="77777777" w:rsidR="00C61080" w:rsidRPr="003C7509" w:rsidRDefault="00AA790B" w:rsidP="00FA2F74">
      <w:pPr>
        <w:numPr>
          <w:ilvl w:val="0"/>
          <w:numId w:val="10"/>
        </w:num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En modo </w:t>
      </w:r>
      <w:proofErr w:type="spellStart"/>
      <w:r w:rsidRPr="004D46D8">
        <w:rPr>
          <w:rFonts w:ascii="Arial" w:hAnsi="Arial"/>
          <w:b/>
          <w:sz w:val="24"/>
          <w:szCs w:val="24"/>
        </w:rPr>
        <w:t>PadRef</w:t>
      </w:r>
      <w:proofErr w:type="spellEnd"/>
      <w:r w:rsidRPr="003C7509">
        <w:rPr>
          <w:rFonts w:ascii="Arial" w:hAnsi="Arial"/>
          <w:sz w:val="24"/>
          <w:szCs w:val="24"/>
        </w:rPr>
        <w:t>, la marcha se ejecuta por bornes; dando señal de +24 Volt al borne 12, es marcha directa (</w:t>
      </w:r>
      <w:proofErr w:type="spellStart"/>
      <w:r w:rsidRPr="003C7509">
        <w:rPr>
          <w:rFonts w:ascii="Arial" w:hAnsi="Arial"/>
          <w:sz w:val="24"/>
          <w:szCs w:val="24"/>
        </w:rPr>
        <w:t>Run</w:t>
      </w:r>
      <w:proofErr w:type="spellEnd"/>
      <w:r w:rsidRPr="003C7509">
        <w:rPr>
          <w:rFonts w:ascii="Arial" w:hAnsi="Arial"/>
          <w:sz w:val="24"/>
          <w:szCs w:val="24"/>
        </w:rPr>
        <w:t xml:space="preserve"> Forward) o bien al borne 13, que es marcha inversa (</w:t>
      </w:r>
      <w:proofErr w:type="spellStart"/>
      <w:r w:rsidRPr="003C7509">
        <w:rPr>
          <w:rFonts w:ascii="Arial" w:hAnsi="Arial"/>
          <w:sz w:val="24"/>
          <w:szCs w:val="24"/>
        </w:rPr>
        <w:t>Run</w:t>
      </w:r>
      <w:proofErr w:type="spellEnd"/>
      <w:r w:rsidRPr="003C7509">
        <w:rPr>
          <w:rFonts w:ascii="Arial" w:hAnsi="Arial"/>
          <w:sz w:val="24"/>
          <w:szCs w:val="24"/>
        </w:rPr>
        <w:t xml:space="preserve"> Reverse). Si se activan ambas simultáneamente </w:t>
      </w:r>
      <w:r w:rsidR="004D46D8" w:rsidRPr="004D46D8">
        <w:rPr>
          <w:rFonts w:ascii="Arial" w:hAnsi="Arial"/>
          <w:b/>
          <w:sz w:val="24"/>
          <w:szCs w:val="24"/>
        </w:rPr>
        <w:t>no se dará marcha al motor</w:t>
      </w:r>
      <w:r w:rsidRPr="003C7509">
        <w:rPr>
          <w:rFonts w:ascii="Arial" w:hAnsi="Arial"/>
          <w:sz w:val="24"/>
          <w:szCs w:val="24"/>
        </w:rPr>
        <w:t>.</w:t>
      </w:r>
      <w:r w:rsidR="000525F8" w:rsidRPr="003C7509">
        <w:rPr>
          <w:rFonts w:ascii="Arial" w:hAnsi="Arial"/>
          <w:sz w:val="24"/>
          <w:szCs w:val="24"/>
        </w:rPr>
        <w:t xml:space="preserve"> </w:t>
      </w:r>
      <w:r w:rsidR="004D46D8">
        <w:rPr>
          <w:rFonts w:ascii="Arial" w:hAnsi="Arial"/>
          <w:sz w:val="24"/>
          <w:szCs w:val="24"/>
        </w:rPr>
        <w:br/>
      </w:r>
      <w:r w:rsidR="000525F8" w:rsidRPr="003C7509">
        <w:rPr>
          <w:rFonts w:ascii="Arial" w:hAnsi="Arial"/>
          <w:sz w:val="24"/>
          <w:szCs w:val="24"/>
        </w:rPr>
        <w:t>La velocidad será la elegida con el potenciómetro frontal.</w:t>
      </w:r>
    </w:p>
    <w:p w14:paraId="42ABB6FE" w14:textId="77777777" w:rsidR="000525F8" w:rsidRPr="003C7509" w:rsidRDefault="000525F8" w:rsidP="00FA2F74">
      <w:pPr>
        <w:numPr>
          <w:ilvl w:val="0"/>
          <w:numId w:val="10"/>
        </w:num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 xml:space="preserve">En modo </w:t>
      </w:r>
      <w:r w:rsidRPr="004D46D8">
        <w:rPr>
          <w:rFonts w:ascii="Arial" w:hAnsi="Arial"/>
          <w:b/>
          <w:sz w:val="24"/>
          <w:szCs w:val="24"/>
        </w:rPr>
        <w:t>AV</w:t>
      </w:r>
      <w:r w:rsidRPr="003C7509">
        <w:rPr>
          <w:rFonts w:ascii="Arial" w:hAnsi="Arial"/>
          <w:sz w:val="24"/>
          <w:szCs w:val="24"/>
        </w:rPr>
        <w:t>, la marcha es por bornes como en el punto anterior, y la velocidad</w:t>
      </w:r>
      <w:r w:rsidR="00C66FB2" w:rsidRPr="003C7509">
        <w:rPr>
          <w:rFonts w:ascii="Arial" w:hAnsi="Arial"/>
          <w:sz w:val="24"/>
          <w:szCs w:val="24"/>
        </w:rPr>
        <w:t xml:space="preserve"> es la que se asigna en voltaje al borne 2 con un potenciómetro o señal analógica externa.</w:t>
      </w:r>
    </w:p>
    <w:p w14:paraId="710F2E24" w14:textId="163E1E7E" w:rsidR="004D46D8" w:rsidRDefault="00384862" w:rsidP="00FA2F74">
      <w:pPr>
        <w:numPr>
          <w:ilvl w:val="0"/>
          <w:numId w:val="10"/>
        </w:numPr>
        <w:spacing w:after="0" w:line="360" w:lineRule="auto"/>
        <w:rPr>
          <w:rFonts w:ascii="Arial" w:hAnsi="Arial"/>
          <w:sz w:val="24"/>
          <w:szCs w:val="24"/>
        </w:rPr>
      </w:pPr>
      <w:r w:rsidRPr="003C7509">
        <w:rPr>
          <w:rFonts w:ascii="Arial" w:hAnsi="Arial"/>
          <w:sz w:val="24"/>
          <w:szCs w:val="24"/>
        </w:rPr>
        <w:t>Para los demás modos, refiérase al manual del drive, donde podrá hallar los diagramas de conexión pertinentes a cada uno de ellos</w:t>
      </w:r>
      <w:r w:rsidR="00025159" w:rsidRPr="003C7509">
        <w:rPr>
          <w:rFonts w:ascii="Arial" w:hAnsi="Arial"/>
          <w:sz w:val="24"/>
          <w:szCs w:val="24"/>
        </w:rPr>
        <w:t>.</w:t>
      </w:r>
    </w:p>
    <w:p w14:paraId="682481EA" w14:textId="77777777" w:rsidR="00E45E77" w:rsidRPr="00E45E77" w:rsidRDefault="00E45E77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1A7585E6" w14:textId="4DFDDF3E" w:rsidR="00E45E77" w:rsidRPr="00350093" w:rsidRDefault="0031793F" w:rsidP="00FA2F74">
      <w:pPr>
        <w:spacing w:after="0" w:line="360" w:lineRule="auto"/>
        <w:rPr>
          <w:rFonts w:ascii="Arial" w:hAnsi="Arial"/>
          <w:i/>
          <w:sz w:val="24"/>
          <w:szCs w:val="24"/>
        </w:rPr>
      </w:pPr>
      <w:r w:rsidRPr="00350093">
        <w:rPr>
          <w:rFonts w:ascii="Arial" w:hAnsi="Arial"/>
          <w:i/>
          <w:sz w:val="24"/>
          <w:szCs w:val="24"/>
        </w:rPr>
        <w:t>Este tutorial aspira a ser una ayuda complementaria al usuario para la primer configuración y puesta en marcha del drive</w:t>
      </w:r>
      <w:r w:rsidR="00E45E77" w:rsidRPr="00350093">
        <w:rPr>
          <w:rFonts w:ascii="Arial" w:hAnsi="Arial"/>
          <w:i/>
          <w:sz w:val="24"/>
          <w:szCs w:val="24"/>
        </w:rPr>
        <w:t xml:space="preserve">. </w:t>
      </w:r>
      <w:r w:rsidRPr="00350093">
        <w:rPr>
          <w:rFonts w:ascii="Arial" w:hAnsi="Arial"/>
          <w:i/>
          <w:sz w:val="24"/>
          <w:szCs w:val="24"/>
        </w:rPr>
        <w:t>Por lo tanto no reemplaza a la documentación técnica del equipo que acompaña a cada unidad y se encuentra</w:t>
      </w:r>
      <w:r w:rsidR="00140F31" w:rsidRPr="00350093">
        <w:rPr>
          <w:rFonts w:ascii="Arial" w:hAnsi="Arial"/>
          <w:i/>
          <w:sz w:val="24"/>
          <w:szCs w:val="24"/>
        </w:rPr>
        <w:t xml:space="preserve"> además disponible en nuestra pá</w:t>
      </w:r>
      <w:r w:rsidRPr="00350093">
        <w:rPr>
          <w:rFonts w:ascii="Arial" w:hAnsi="Arial"/>
          <w:i/>
          <w:sz w:val="24"/>
          <w:szCs w:val="24"/>
        </w:rPr>
        <w:t>gina web.</w:t>
      </w:r>
    </w:p>
    <w:p w14:paraId="4A23C19E" w14:textId="42B251EE" w:rsidR="0031793F" w:rsidRPr="00350093" w:rsidRDefault="0031793F" w:rsidP="00FA2F74">
      <w:pPr>
        <w:spacing w:after="0" w:line="360" w:lineRule="auto"/>
        <w:rPr>
          <w:rFonts w:ascii="Arial" w:hAnsi="Arial"/>
          <w:i/>
          <w:sz w:val="24"/>
          <w:szCs w:val="24"/>
        </w:rPr>
      </w:pPr>
      <w:r w:rsidRPr="00350093">
        <w:rPr>
          <w:rFonts w:ascii="Arial" w:hAnsi="Arial"/>
          <w:i/>
          <w:sz w:val="24"/>
          <w:szCs w:val="24"/>
        </w:rPr>
        <w:t>En dicha documentación encontrara mayores explicaciones y posibilidades, criterios de seguridad y normas aplicables</w:t>
      </w:r>
      <w:r w:rsidR="00E45E77" w:rsidRPr="00350093">
        <w:rPr>
          <w:rFonts w:ascii="Arial" w:hAnsi="Arial"/>
          <w:i/>
          <w:sz w:val="24"/>
          <w:szCs w:val="24"/>
        </w:rPr>
        <w:t>.</w:t>
      </w:r>
    </w:p>
    <w:p w14:paraId="594AFBF6" w14:textId="77777777" w:rsidR="00FA2F74" w:rsidRPr="003C7509" w:rsidRDefault="00FA2F74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7C67DBAD" w14:textId="1C35567B" w:rsidR="00025159" w:rsidRPr="00350093" w:rsidRDefault="005B53C7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  <w:r w:rsidRPr="00350093">
        <w:rPr>
          <w:rFonts w:ascii="Arial" w:hAnsi="Arial"/>
          <w:b/>
          <w:sz w:val="24"/>
          <w:szCs w:val="24"/>
        </w:rPr>
        <w:t>Para cualquier información complementaria que considere necesaria no dude en contactarnos</w:t>
      </w:r>
      <w:r w:rsidR="00350093">
        <w:rPr>
          <w:rFonts w:ascii="Arial" w:hAnsi="Arial"/>
          <w:b/>
          <w:sz w:val="24"/>
          <w:szCs w:val="24"/>
        </w:rPr>
        <w:t xml:space="preserve">. </w:t>
      </w:r>
      <w:r w:rsidR="00025159" w:rsidRPr="00350093">
        <w:rPr>
          <w:rFonts w:ascii="Arial" w:hAnsi="Arial"/>
          <w:b/>
          <w:sz w:val="24"/>
          <w:szCs w:val="24"/>
        </w:rPr>
        <w:t>Muchas gracias por confiar en nuestros productos y servicios.</w:t>
      </w:r>
    </w:p>
    <w:p w14:paraId="1CAFCF26" w14:textId="77777777" w:rsidR="00FA2F74" w:rsidRPr="00350093" w:rsidRDefault="00FA2F74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</w:p>
    <w:p w14:paraId="376374DC" w14:textId="6E253963" w:rsidR="00025159" w:rsidRPr="00350093" w:rsidRDefault="00025159" w:rsidP="00FA2F74">
      <w:pPr>
        <w:spacing w:after="0" w:line="360" w:lineRule="auto"/>
        <w:rPr>
          <w:rFonts w:ascii="Arial" w:hAnsi="Arial"/>
          <w:b/>
          <w:sz w:val="24"/>
          <w:szCs w:val="24"/>
        </w:rPr>
      </w:pPr>
      <w:r w:rsidRPr="00350093">
        <w:rPr>
          <w:rFonts w:ascii="Arial" w:hAnsi="Arial"/>
          <w:b/>
          <w:sz w:val="24"/>
          <w:szCs w:val="24"/>
        </w:rPr>
        <w:t xml:space="preserve">Euro </w:t>
      </w:r>
      <w:proofErr w:type="spellStart"/>
      <w:r w:rsidRPr="00350093">
        <w:rPr>
          <w:rFonts w:ascii="Arial" w:hAnsi="Arial"/>
          <w:b/>
          <w:sz w:val="24"/>
          <w:szCs w:val="24"/>
        </w:rPr>
        <w:t>Techniques</w:t>
      </w:r>
      <w:proofErr w:type="spellEnd"/>
      <w:r w:rsidR="00FA2F74" w:rsidRPr="00350093">
        <w:rPr>
          <w:rFonts w:ascii="Arial" w:hAnsi="Arial"/>
          <w:b/>
          <w:sz w:val="24"/>
          <w:szCs w:val="24"/>
        </w:rPr>
        <w:t>.</w:t>
      </w:r>
    </w:p>
    <w:p w14:paraId="1C98EF5E" w14:textId="77777777" w:rsidR="00832291" w:rsidRDefault="00832291" w:rsidP="00FA2F74">
      <w:pPr>
        <w:spacing w:after="0" w:line="360" w:lineRule="auto"/>
        <w:rPr>
          <w:rFonts w:ascii="Arial" w:hAnsi="Arial"/>
          <w:sz w:val="24"/>
          <w:szCs w:val="24"/>
        </w:rPr>
      </w:pPr>
    </w:p>
    <w:p w14:paraId="41ED5791" w14:textId="77777777" w:rsidR="00832291" w:rsidRDefault="00832291" w:rsidP="00832291">
      <w:pPr>
        <w:spacing w:after="0" w:line="360" w:lineRule="auto"/>
        <w:ind w:left="6379"/>
        <w:rPr>
          <w:rFonts w:ascii="Arial" w:hAnsi="Arial"/>
          <w:sz w:val="20"/>
          <w:szCs w:val="20"/>
        </w:rPr>
      </w:pPr>
      <w:r w:rsidRPr="004D46D8">
        <w:rPr>
          <w:rFonts w:ascii="Arial" w:hAnsi="Arial"/>
          <w:noProof/>
          <w:sz w:val="24"/>
          <w:szCs w:val="24"/>
          <w:lang w:val="en-US"/>
        </w:rPr>
        <w:drawing>
          <wp:inline distT="0" distB="0" distL="0" distR="0" wp14:anchorId="6217F44B" wp14:editId="4C03D948">
            <wp:extent cx="2524336" cy="388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T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336" cy="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397B" w14:textId="77777777" w:rsidR="00832291" w:rsidRPr="00E45E77" w:rsidRDefault="00832291" w:rsidP="00832291">
      <w:pPr>
        <w:spacing w:after="0" w:line="240" w:lineRule="auto"/>
        <w:ind w:left="6379"/>
        <w:rPr>
          <w:rFonts w:ascii="Arial" w:hAnsi="Arial"/>
          <w:sz w:val="24"/>
          <w:szCs w:val="24"/>
        </w:rPr>
      </w:pPr>
      <w:proofErr w:type="spellStart"/>
      <w:r w:rsidRPr="001847C6">
        <w:rPr>
          <w:rFonts w:ascii="Arial" w:hAnsi="Arial"/>
          <w:sz w:val="20"/>
          <w:szCs w:val="20"/>
        </w:rPr>
        <w:t>Estomba</w:t>
      </w:r>
      <w:proofErr w:type="spellEnd"/>
      <w:r w:rsidRPr="001847C6">
        <w:rPr>
          <w:rFonts w:ascii="Arial" w:hAnsi="Arial"/>
          <w:sz w:val="20"/>
          <w:szCs w:val="20"/>
        </w:rPr>
        <w:t xml:space="preserve"> 571 – CP 1227 CABA, Argentina</w:t>
      </w:r>
    </w:p>
    <w:p w14:paraId="7FBAFB6C" w14:textId="77777777" w:rsidR="00832291" w:rsidRPr="001847C6" w:rsidRDefault="00832291" w:rsidP="00832291">
      <w:pPr>
        <w:spacing w:after="0" w:line="240" w:lineRule="auto"/>
        <w:ind w:left="6379"/>
        <w:rPr>
          <w:rFonts w:ascii="Arial" w:hAnsi="Arial"/>
          <w:sz w:val="20"/>
          <w:szCs w:val="20"/>
        </w:rPr>
      </w:pPr>
      <w:r w:rsidRPr="001847C6">
        <w:rPr>
          <w:rFonts w:ascii="Arial" w:hAnsi="Arial"/>
          <w:sz w:val="20"/>
          <w:szCs w:val="20"/>
        </w:rPr>
        <w:t>Teléfono: 54-11-4555-4058</w:t>
      </w:r>
    </w:p>
    <w:p w14:paraId="39D4B673" w14:textId="28AD54BF" w:rsidR="00AA790B" w:rsidRPr="003C7509" w:rsidRDefault="00832291" w:rsidP="00832291">
      <w:pPr>
        <w:spacing w:after="0" w:line="240" w:lineRule="auto"/>
        <w:ind w:left="6379"/>
        <w:rPr>
          <w:rFonts w:ascii="Arial" w:hAnsi="Arial"/>
          <w:sz w:val="24"/>
          <w:szCs w:val="24"/>
        </w:rPr>
      </w:pPr>
      <w:r w:rsidRPr="001847C6">
        <w:rPr>
          <w:rFonts w:ascii="Arial" w:hAnsi="Arial"/>
          <w:sz w:val="20"/>
          <w:szCs w:val="20"/>
        </w:rPr>
        <w:t>www.eurotechsa.com.ar</w:t>
      </w:r>
      <w:r w:rsidR="00FA2F74">
        <w:rPr>
          <w:rFonts w:ascii="Arial" w:hAnsi="Arial"/>
          <w:sz w:val="24"/>
          <w:szCs w:val="24"/>
        </w:rPr>
        <w:t xml:space="preserve"> </w:t>
      </w:r>
    </w:p>
    <w:sectPr w:rsidR="00AA790B" w:rsidRPr="003C7509" w:rsidSect="00E45E77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Shell Dlg">
    <w:altName w:val="Arial Unicode MS"/>
    <w:charset w:val="00"/>
    <w:family w:val="swiss"/>
    <w:pitch w:val="variable"/>
    <w:sig w:usb0="E1002AFF" w:usb1="C0000002" w:usb2="00000008" w:usb3="00000000" w:csb0="0001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62F1"/>
    <w:multiLevelType w:val="hybridMultilevel"/>
    <w:tmpl w:val="0A0606AE"/>
    <w:lvl w:ilvl="0" w:tplc="397CC5C8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A636F"/>
    <w:multiLevelType w:val="hybridMultilevel"/>
    <w:tmpl w:val="0FF2385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E6E37"/>
    <w:multiLevelType w:val="hybridMultilevel"/>
    <w:tmpl w:val="2B70B26A"/>
    <w:lvl w:ilvl="0" w:tplc="48626282">
      <w:start w:val="1"/>
      <w:numFmt w:val="decimal"/>
      <w:lvlText w:val="%1."/>
      <w:lvlJc w:val="left"/>
      <w:pPr>
        <w:ind w:left="0" w:firstLine="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647BB"/>
    <w:multiLevelType w:val="multilevel"/>
    <w:tmpl w:val="2FD433F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CC3905"/>
    <w:multiLevelType w:val="hybridMultilevel"/>
    <w:tmpl w:val="609485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04058B"/>
    <w:multiLevelType w:val="hybridMultilevel"/>
    <w:tmpl w:val="673E2824"/>
    <w:lvl w:ilvl="0" w:tplc="2C0A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EB7AC8"/>
    <w:multiLevelType w:val="hybridMultilevel"/>
    <w:tmpl w:val="395AB020"/>
    <w:lvl w:ilvl="0" w:tplc="64EAF1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EB669D"/>
    <w:multiLevelType w:val="hybridMultilevel"/>
    <w:tmpl w:val="00DA28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4A19B6"/>
    <w:multiLevelType w:val="hybridMultilevel"/>
    <w:tmpl w:val="0A2A3D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FB765AE"/>
    <w:multiLevelType w:val="hybridMultilevel"/>
    <w:tmpl w:val="2FD433FA"/>
    <w:lvl w:ilvl="0" w:tplc="64EAF1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06"/>
    <w:rsid w:val="0001219F"/>
    <w:rsid w:val="00025159"/>
    <w:rsid w:val="00044909"/>
    <w:rsid w:val="000525F8"/>
    <w:rsid w:val="00054B40"/>
    <w:rsid w:val="00107896"/>
    <w:rsid w:val="00140F31"/>
    <w:rsid w:val="001743B3"/>
    <w:rsid w:val="001847C6"/>
    <w:rsid w:val="001B67E9"/>
    <w:rsid w:val="001D0871"/>
    <w:rsid w:val="00205D6C"/>
    <w:rsid w:val="002A09C6"/>
    <w:rsid w:val="002B7A47"/>
    <w:rsid w:val="0031793F"/>
    <w:rsid w:val="0034235D"/>
    <w:rsid w:val="00350093"/>
    <w:rsid w:val="0035733E"/>
    <w:rsid w:val="00384862"/>
    <w:rsid w:val="00393D40"/>
    <w:rsid w:val="003961DF"/>
    <w:rsid w:val="003C7509"/>
    <w:rsid w:val="003D7AF9"/>
    <w:rsid w:val="0041213D"/>
    <w:rsid w:val="004D0A19"/>
    <w:rsid w:val="004D46D8"/>
    <w:rsid w:val="004E6B66"/>
    <w:rsid w:val="00514267"/>
    <w:rsid w:val="005B0336"/>
    <w:rsid w:val="005B53C7"/>
    <w:rsid w:val="005C5990"/>
    <w:rsid w:val="005D4279"/>
    <w:rsid w:val="005F14C1"/>
    <w:rsid w:val="0060711F"/>
    <w:rsid w:val="00643A9A"/>
    <w:rsid w:val="0065787F"/>
    <w:rsid w:val="006929B0"/>
    <w:rsid w:val="006C439B"/>
    <w:rsid w:val="00716EC2"/>
    <w:rsid w:val="00732106"/>
    <w:rsid w:val="00735F69"/>
    <w:rsid w:val="007472FB"/>
    <w:rsid w:val="00774A56"/>
    <w:rsid w:val="00787282"/>
    <w:rsid w:val="007F0B28"/>
    <w:rsid w:val="007F1A10"/>
    <w:rsid w:val="007F6B70"/>
    <w:rsid w:val="00816085"/>
    <w:rsid w:val="00822F91"/>
    <w:rsid w:val="00832291"/>
    <w:rsid w:val="008408BE"/>
    <w:rsid w:val="008471A8"/>
    <w:rsid w:val="0085068C"/>
    <w:rsid w:val="00857167"/>
    <w:rsid w:val="0087618B"/>
    <w:rsid w:val="00892C55"/>
    <w:rsid w:val="008D444F"/>
    <w:rsid w:val="008F51F1"/>
    <w:rsid w:val="00904088"/>
    <w:rsid w:val="00950D8F"/>
    <w:rsid w:val="009767DE"/>
    <w:rsid w:val="00992197"/>
    <w:rsid w:val="009A7437"/>
    <w:rsid w:val="009C2F01"/>
    <w:rsid w:val="00A41AE8"/>
    <w:rsid w:val="00A67120"/>
    <w:rsid w:val="00A97536"/>
    <w:rsid w:val="00AA6BF9"/>
    <w:rsid w:val="00AA790B"/>
    <w:rsid w:val="00AC7AA1"/>
    <w:rsid w:val="00AC7CBC"/>
    <w:rsid w:val="00B1368F"/>
    <w:rsid w:val="00B20A60"/>
    <w:rsid w:val="00B36AED"/>
    <w:rsid w:val="00B42145"/>
    <w:rsid w:val="00B42CB6"/>
    <w:rsid w:val="00B6411F"/>
    <w:rsid w:val="00B66729"/>
    <w:rsid w:val="00B82B65"/>
    <w:rsid w:val="00BA32F0"/>
    <w:rsid w:val="00BF627A"/>
    <w:rsid w:val="00C12D3A"/>
    <w:rsid w:val="00C467F8"/>
    <w:rsid w:val="00C60371"/>
    <w:rsid w:val="00C61080"/>
    <w:rsid w:val="00C66FB2"/>
    <w:rsid w:val="00D23255"/>
    <w:rsid w:val="00D54066"/>
    <w:rsid w:val="00D546EF"/>
    <w:rsid w:val="00DA27D5"/>
    <w:rsid w:val="00DE2E42"/>
    <w:rsid w:val="00E45E77"/>
    <w:rsid w:val="00E46AB2"/>
    <w:rsid w:val="00E55703"/>
    <w:rsid w:val="00EC1B7D"/>
    <w:rsid w:val="00F444FB"/>
    <w:rsid w:val="00F55912"/>
    <w:rsid w:val="00FA2F74"/>
    <w:rsid w:val="00FE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none [2408]" shadowcolor="none [3212]" extrusioncolor="none"/>
    </o:shapedefaults>
    <o:shapelayout v:ext="edit">
      <o:idmap v:ext="edit" data="1"/>
    </o:shapelayout>
  </w:shapeDefaults>
  <w:decimalSymbol w:val="."/>
  <w:listSeparator w:val=","/>
  <w14:docId w14:val="4401B8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87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B66"/>
    <w:pPr>
      <w:ind w:left="708"/>
    </w:pPr>
  </w:style>
  <w:style w:type="character" w:styleId="Hyperlink">
    <w:name w:val="Hyperlink"/>
    <w:basedOn w:val="DefaultParagraphFont"/>
    <w:uiPriority w:val="99"/>
    <w:unhideWhenUsed/>
    <w:rsid w:val="00AC7AA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3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371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87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6B66"/>
    <w:pPr>
      <w:ind w:left="708"/>
    </w:pPr>
  </w:style>
  <w:style w:type="character" w:styleId="Hyperlink">
    <w:name w:val="Hyperlink"/>
    <w:basedOn w:val="DefaultParagraphFont"/>
    <w:uiPriority w:val="99"/>
    <w:unhideWhenUsed/>
    <w:rsid w:val="00AC7AA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37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371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6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hyperlink" Target="http://www.eurotechsa.com.ar" TargetMode="Externa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4708C7-68B7-B74E-9147-229440E89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11</Pages>
  <Words>1189</Words>
  <Characters>6779</Characters>
  <Application>Microsoft Macintosh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Daiana Yurzola</cp:lastModifiedBy>
  <cp:revision>9</cp:revision>
  <dcterms:created xsi:type="dcterms:W3CDTF">2016-05-07T14:36:00Z</dcterms:created>
  <dcterms:modified xsi:type="dcterms:W3CDTF">2016-05-09T21:12:00Z</dcterms:modified>
</cp:coreProperties>
</file>